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0E7" w:rsidRPr="00754BE6" w:rsidRDefault="000720E7" w:rsidP="008733F7">
      <w:pPr>
        <w:jc w:val="center"/>
        <w:rPr>
          <w:b/>
          <w:bCs/>
          <w:sz w:val="22"/>
          <w:szCs w:val="24"/>
        </w:rPr>
      </w:pPr>
      <w:r w:rsidRPr="00754BE6">
        <w:rPr>
          <w:b/>
          <w:bCs/>
          <w:sz w:val="22"/>
          <w:szCs w:val="24"/>
        </w:rPr>
        <w:t>Сообщение о существенном факте</w:t>
      </w:r>
      <w:r w:rsidRPr="00754BE6">
        <w:rPr>
          <w:b/>
          <w:bCs/>
          <w:sz w:val="22"/>
          <w:szCs w:val="24"/>
        </w:rPr>
        <w:br/>
        <w:t>“</w:t>
      </w:r>
      <w:r w:rsidRPr="00754BE6">
        <w:rPr>
          <w:b/>
          <w:bCs/>
          <w:color w:val="000000"/>
          <w:sz w:val="22"/>
          <w:szCs w:val="24"/>
        </w:rPr>
        <w:t>О проведении заседания совета директоров (наблюдательного совета) эмитента и его повестке дня, а также об отдельных решениях, принятых советом директоров эмитента</w:t>
      </w:r>
      <w:r w:rsidR="00F870BD" w:rsidRPr="00754BE6">
        <w:rPr>
          <w:b/>
          <w:bCs/>
          <w:sz w:val="22"/>
          <w:szCs w:val="24"/>
        </w:rPr>
        <w:t>”</w:t>
      </w:r>
    </w:p>
    <w:p w:rsidR="00B62F60" w:rsidRPr="00754BE6" w:rsidRDefault="00B62F60" w:rsidP="008733F7">
      <w:pPr>
        <w:jc w:val="center"/>
        <w:rPr>
          <w:b/>
          <w:bCs/>
          <w:sz w:val="22"/>
          <w:szCs w:val="24"/>
        </w:rPr>
      </w:pPr>
      <w:r w:rsidRPr="00754BE6">
        <w:rPr>
          <w:b/>
          <w:bCs/>
          <w:sz w:val="22"/>
          <w:szCs w:val="24"/>
        </w:rPr>
        <w:t>(инсайдерская информация)</w:t>
      </w: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84"/>
        <w:gridCol w:w="1340"/>
        <w:gridCol w:w="928"/>
        <w:gridCol w:w="595"/>
        <w:gridCol w:w="1956"/>
        <w:gridCol w:w="2835"/>
      </w:tblGrid>
      <w:tr w:rsidR="000720E7" w:rsidRPr="00754BE6" w:rsidTr="000720E7">
        <w:tc>
          <w:tcPr>
            <w:tcW w:w="9781" w:type="dxa"/>
            <w:gridSpan w:val="8"/>
          </w:tcPr>
          <w:p w:rsidR="000720E7" w:rsidRPr="00754BE6" w:rsidRDefault="000720E7" w:rsidP="008733F7">
            <w:pPr>
              <w:jc w:val="center"/>
              <w:rPr>
                <w:sz w:val="24"/>
                <w:szCs w:val="24"/>
              </w:rPr>
            </w:pPr>
            <w:r w:rsidRPr="00754BE6">
              <w:rPr>
                <w:sz w:val="24"/>
                <w:szCs w:val="24"/>
              </w:rPr>
              <w:t>1. Общие сведения</w:t>
            </w:r>
          </w:p>
        </w:tc>
      </w:tr>
      <w:tr w:rsidR="000720E7" w:rsidRPr="00754BE6" w:rsidTr="000720E7">
        <w:tc>
          <w:tcPr>
            <w:tcW w:w="4990" w:type="dxa"/>
            <w:gridSpan w:val="6"/>
          </w:tcPr>
          <w:p w:rsidR="000720E7" w:rsidRPr="00754BE6" w:rsidRDefault="000720E7" w:rsidP="002766C4">
            <w:pPr>
              <w:jc w:val="both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791" w:type="dxa"/>
            <w:gridSpan w:val="2"/>
          </w:tcPr>
          <w:p w:rsidR="000720E7" w:rsidRPr="00754BE6" w:rsidRDefault="00245FFC" w:rsidP="002766C4">
            <w:pPr>
              <w:jc w:val="both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Публичное</w:t>
            </w:r>
            <w:r w:rsidR="000720E7" w:rsidRPr="00754BE6">
              <w:rPr>
                <w:sz w:val="22"/>
                <w:szCs w:val="22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0720E7" w:rsidRPr="00754BE6" w:rsidTr="000720E7">
        <w:tc>
          <w:tcPr>
            <w:tcW w:w="4990" w:type="dxa"/>
            <w:gridSpan w:val="6"/>
          </w:tcPr>
          <w:p w:rsidR="000720E7" w:rsidRPr="00754BE6" w:rsidRDefault="000720E7" w:rsidP="002766C4">
            <w:pPr>
              <w:jc w:val="both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91" w:type="dxa"/>
            <w:gridSpan w:val="2"/>
          </w:tcPr>
          <w:p w:rsidR="000720E7" w:rsidRPr="00754BE6" w:rsidRDefault="00245FFC" w:rsidP="002766C4">
            <w:pPr>
              <w:jc w:val="both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П</w:t>
            </w:r>
            <w:r w:rsidR="000720E7" w:rsidRPr="00754BE6">
              <w:rPr>
                <w:sz w:val="22"/>
                <w:szCs w:val="22"/>
              </w:rPr>
              <w:t>АО «Самараэнерго»</w:t>
            </w:r>
          </w:p>
        </w:tc>
      </w:tr>
      <w:tr w:rsidR="000720E7" w:rsidRPr="00754BE6" w:rsidTr="000720E7">
        <w:tc>
          <w:tcPr>
            <w:tcW w:w="4990" w:type="dxa"/>
            <w:gridSpan w:val="6"/>
          </w:tcPr>
          <w:p w:rsidR="000720E7" w:rsidRPr="00754BE6" w:rsidRDefault="000720E7" w:rsidP="002766C4">
            <w:pPr>
              <w:jc w:val="both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91" w:type="dxa"/>
            <w:gridSpan w:val="2"/>
          </w:tcPr>
          <w:p w:rsidR="000720E7" w:rsidRPr="00754BE6" w:rsidRDefault="000720E7" w:rsidP="002766C4">
            <w:pPr>
              <w:jc w:val="both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443079, г. Самара, проезд имени Георгия Митирева, 9</w:t>
            </w:r>
          </w:p>
        </w:tc>
      </w:tr>
      <w:tr w:rsidR="000720E7" w:rsidRPr="00754BE6" w:rsidTr="000720E7">
        <w:tc>
          <w:tcPr>
            <w:tcW w:w="4990" w:type="dxa"/>
            <w:gridSpan w:val="6"/>
          </w:tcPr>
          <w:p w:rsidR="000720E7" w:rsidRPr="00754BE6" w:rsidRDefault="000720E7" w:rsidP="002766C4">
            <w:pPr>
              <w:jc w:val="both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91" w:type="dxa"/>
            <w:gridSpan w:val="2"/>
          </w:tcPr>
          <w:p w:rsidR="000720E7" w:rsidRPr="00754BE6" w:rsidRDefault="000720E7" w:rsidP="002766C4">
            <w:pPr>
              <w:jc w:val="both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1026300956131</w:t>
            </w:r>
          </w:p>
        </w:tc>
      </w:tr>
      <w:tr w:rsidR="000720E7" w:rsidRPr="00754BE6" w:rsidTr="000720E7">
        <w:tc>
          <w:tcPr>
            <w:tcW w:w="4990" w:type="dxa"/>
            <w:gridSpan w:val="6"/>
          </w:tcPr>
          <w:p w:rsidR="000720E7" w:rsidRPr="00754BE6" w:rsidRDefault="000720E7" w:rsidP="002766C4">
            <w:pPr>
              <w:jc w:val="both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91" w:type="dxa"/>
            <w:gridSpan w:val="2"/>
          </w:tcPr>
          <w:p w:rsidR="000720E7" w:rsidRPr="00754BE6" w:rsidRDefault="000720E7" w:rsidP="002766C4">
            <w:pPr>
              <w:jc w:val="both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6315222985</w:t>
            </w:r>
          </w:p>
        </w:tc>
      </w:tr>
      <w:tr w:rsidR="000720E7" w:rsidRPr="00754BE6" w:rsidTr="000720E7">
        <w:tc>
          <w:tcPr>
            <w:tcW w:w="4990" w:type="dxa"/>
            <w:gridSpan w:val="6"/>
          </w:tcPr>
          <w:p w:rsidR="000720E7" w:rsidRPr="00754BE6" w:rsidRDefault="000720E7" w:rsidP="002766C4">
            <w:pPr>
              <w:jc w:val="both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91" w:type="dxa"/>
            <w:gridSpan w:val="2"/>
          </w:tcPr>
          <w:p w:rsidR="000720E7" w:rsidRPr="00754BE6" w:rsidRDefault="000720E7" w:rsidP="002766C4">
            <w:pPr>
              <w:jc w:val="both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00127-А</w:t>
            </w:r>
          </w:p>
        </w:tc>
      </w:tr>
      <w:tr w:rsidR="000720E7" w:rsidRPr="00754BE6" w:rsidTr="000720E7">
        <w:tc>
          <w:tcPr>
            <w:tcW w:w="4990" w:type="dxa"/>
            <w:gridSpan w:val="6"/>
          </w:tcPr>
          <w:p w:rsidR="000720E7" w:rsidRPr="00754BE6" w:rsidRDefault="000720E7" w:rsidP="002766C4">
            <w:pPr>
              <w:jc w:val="both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91" w:type="dxa"/>
            <w:gridSpan w:val="2"/>
          </w:tcPr>
          <w:p w:rsidR="008C385F" w:rsidRPr="00754BE6" w:rsidRDefault="000B3E97" w:rsidP="002766C4">
            <w:pPr>
              <w:jc w:val="both"/>
              <w:rPr>
                <w:sz w:val="22"/>
                <w:szCs w:val="22"/>
              </w:rPr>
            </w:pPr>
            <w:hyperlink r:id="rId8" w:history="1">
              <w:r w:rsidR="008C385F" w:rsidRPr="00754BE6">
                <w:rPr>
                  <w:rStyle w:val="a9"/>
                  <w:sz w:val="22"/>
                  <w:szCs w:val="22"/>
                </w:rPr>
                <w:t>https://disclosure.1prime.ru/Portal/Default.aspx?emId=6315222985</w:t>
              </w:r>
            </w:hyperlink>
          </w:p>
          <w:p w:rsidR="000720E7" w:rsidRPr="00754BE6" w:rsidRDefault="000B3E97" w:rsidP="002766C4">
            <w:pPr>
              <w:jc w:val="both"/>
              <w:rPr>
                <w:sz w:val="22"/>
                <w:szCs w:val="22"/>
              </w:rPr>
            </w:pPr>
            <w:hyperlink r:id="rId9" w:history="1">
              <w:r w:rsidR="008C385F" w:rsidRPr="00754BE6">
                <w:rPr>
                  <w:rStyle w:val="a9"/>
                  <w:sz w:val="22"/>
                  <w:szCs w:val="22"/>
                </w:rPr>
                <w:t>http://www.samaraenergo.ru/stockholder/facts/</w:t>
              </w:r>
            </w:hyperlink>
          </w:p>
        </w:tc>
      </w:tr>
      <w:tr w:rsidR="000720E7" w:rsidRPr="00754BE6" w:rsidTr="000720E7">
        <w:tc>
          <w:tcPr>
            <w:tcW w:w="9781" w:type="dxa"/>
            <w:gridSpan w:val="8"/>
          </w:tcPr>
          <w:p w:rsidR="000720E7" w:rsidRPr="00754BE6" w:rsidRDefault="000720E7" w:rsidP="008733F7">
            <w:pPr>
              <w:jc w:val="center"/>
              <w:rPr>
                <w:sz w:val="22"/>
                <w:szCs w:val="24"/>
              </w:rPr>
            </w:pPr>
            <w:r w:rsidRPr="00754BE6">
              <w:rPr>
                <w:sz w:val="22"/>
                <w:szCs w:val="24"/>
              </w:rPr>
              <w:t>2. Содержание сообщения</w:t>
            </w:r>
          </w:p>
        </w:tc>
      </w:tr>
      <w:tr w:rsidR="000720E7" w:rsidRPr="00754BE6" w:rsidTr="000720E7">
        <w:tc>
          <w:tcPr>
            <w:tcW w:w="9781" w:type="dxa"/>
            <w:gridSpan w:val="8"/>
          </w:tcPr>
          <w:p w:rsidR="00FE0217" w:rsidRDefault="00FE0217" w:rsidP="00FE0217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bookmarkStart w:id="0" w:name="OLE_LINK1"/>
            <w:bookmarkStart w:id="1" w:name="OLE_LINK2"/>
            <w:r w:rsidRPr="00754BE6">
              <w:rPr>
                <w:sz w:val="22"/>
                <w:szCs w:val="22"/>
              </w:rPr>
              <w:t>2.1.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>Идентификационные признаки ценных бумаг:</w:t>
            </w:r>
          </w:p>
          <w:p w:rsidR="00FE0217" w:rsidRDefault="00FE0217" w:rsidP="00FE0217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категория (тип): обыкновенные</w:t>
            </w:r>
          </w:p>
          <w:p w:rsidR="00FE0217" w:rsidRDefault="00FE0217" w:rsidP="00FE0217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Государственный регистрационный номер выпуска и дата его государственной регистрации: </w:t>
            </w:r>
          </w:p>
          <w:p w:rsidR="00FE0217" w:rsidRPr="007F6DC7" w:rsidRDefault="00FE0217" w:rsidP="00FE0217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1-02-00127-А от 02.11.2006 г.</w:t>
            </w:r>
          </w:p>
          <w:p w:rsidR="00FE0217" w:rsidRPr="00365BA4" w:rsidRDefault="00FE0217" w:rsidP="00FE0217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ISIN</w:t>
            </w:r>
            <w:r w:rsidRPr="00365BA4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lang w:val="fr-FR"/>
              </w:rPr>
              <w:t>RU</w:t>
            </w:r>
            <w:r w:rsidRPr="00365BA4">
              <w:rPr>
                <w:sz w:val="24"/>
                <w:szCs w:val="24"/>
              </w:rPr>
              <w:t>0009098255</w:t>
            </w:r>
          </w:p>
          <w:p w:rsidR="00FE0217" w:rsidRDefault="00FE0217" w:rsidP="00FE0217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категория (тип): привилегированные, тип А</w:t>
            </w:r>
          </w:p>
          <w:p w:rsidR="00FE0217" w:rsidRDefault="00FE0217" w:rsidP="00FE0217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Государственный регистрационный номер выпуска и дата его государственной регистрации: </w:t>
            </w:r>
          </w:p>
          <w:p w:rsidR="00FE0217" w:rsidRPr="00365BA4" w:rsidRDefault="00FE0217" w:rsidP="00FE0217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2-02-00127-А от 02.11.2006 г.</w:t>
            </w:r>
          </w:p>
          <w:p w:rsidR="00FE0217" w:rsidRPr="008B16CE" w:rsidRDefault="00FE0217" w:rsidP="00FE0217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ISIN</w:t>
            </w:r>
            <w:r w:rsidRPr="007F6DC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lang w:val="fr-FR"/>
              </w:rPr>
              <w:t>RU</w:t>
            </w:r>
            <w:r w:rsidRPr="007F6DC7">
              <w:rPr>
                <w:sz w:val="24"/>
                <w:szCs w:val="24"/>
              </w:rPr>
              <w:t>000908</w:t>
            </w:r>
            <w:r w:rsidRPr="00365BA4">
              <w:rPr>
                <w:sz w:val="24"/>
                <w:szCs w:val="24"/>
              </w:rPr>
              <w:t>449</w:t>
            </w:r>
            <w:r w:rsidRPr="007F6DC7">
              <w:rPr>
                <w:sz w:val="24"/>
                <w:szCs w:val="24"/>
              </w:rPr>
              <w:t>5</w:t>
            </w:r>
          </w:p>
          <w:p w:rsidR="00FE0217" w:rsidRPr="00754BE6" w:rsidRDefault="00FE0217" w:rsidP="00FE021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 xml:space="preserve">Кворум заседания Совета директоров эмитента - в соответствии со ст. 68 Федерального закона № 208-ФЗ «Об акционерных обществах» кворум для проведения заседания Совета директоров и принятия решения по всем вопросам, внесенным в повестку дня, имелся. </w:t>
            </w:r>
          </w:p>
          <w:p w:rsidR="00FE0217" w:rsidRDefault="000720E7" w:rsidP="00F870BD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2.2.</w:t>
            </w:r>
            <w:r w:rsidRPr="00754BE6">
              <w:rPr>
                <w:bCs/>
                <w:sz w:val="22"/>
                <w:szCs w:val="22"/>
              </w:rPr>
              <w:t xml:space="preserve"> Дата проведения заседания совета директоров (наблюдательного совета) эмитента</w:t>
            </w:r>
            <w:r w:rsidRPr="00754BE6">
              <w:rPr>
                <w:sz w:val="22"/>
                <w:szCs w:val="22"/>
              </w:rPr>
              <w:t>:</w:t>
            </w:r>
            <w:r w:rsidR="00A87F6F">
              <w:rPr>
                <w:b/>
                <w:sz w:val="22"/>
                <w:szCs w:val="22"/>
              </w:rPr>
              <w:t xml:space="preserve"> </w:t>
            </w:r>
          </w:p>
          <w:p w:rsidR="000720E7" w:rsidRPr="00754BE6" w:rsidRDefault="00FE0217" w:rsidP="00F870BD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  <w:r w:rsidR="00A87F6F">
              <w:rPr>
                <w:b/>
                <w:sz w:val="22"/>
                <w:szCs w:val="22"/>
              </w:rPr>
              <w:t xml:space="preserve"> мая</w:t>
            </w:r>
            <w:r w:rsidR="000720E7" w:rsidRPr="00754BE6">
              <w:rPr>
                <w:b/>
                <w:sz w:val="22"/>
                <w:szCs w:val="22"/>
              </w:rPr>
              <w:t xml:space="preserve"> 201</w:t>
            </w:r>
            <w:r w:rsidR="00754BE6" w:rsidRPr="00754BE6">
              <w:rPr>
                <w:b/>
                <w:sz w:val="22"/>
                <w:szCs w:val="22"/>
              </w:rPr>
              <w:t>7 года</w:t>
            </w:r>
            <w:r w:rsidR="000720E7" w:rsidRPr="00754BE6">
              <w:rPr>
                <w:b/>
                <w:sz w:val="22"/>
                <w:szCs w:val="22"/>
              </w:rPr>
              <w:t xml:space="preserve"> </w:t>
            </w:r>
          </w:p>
          <w:p w:rsidR="000720E7" w:rsidRPr="00754BE6" w:rsidRDefault="000720E7" w:rsidP="002766C4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2.3. Дата составления и номер протокола заседания совета директоров (наблюдательного совета) эмитента:</w:t>
            </w:r>
            <w:r w:rsidRPr="00754BE6">
              <w:rPr>
                <w:b/>
                <w:sz w:val="22"/>
                <w:szCs w:val="22"/>
              </w:rPr>
              <w:t xml:space="preserve"> </w:t>
            </w:r>
          </w:p>
          <w:p w:rsidR="00445DA2" w:rsidRDefault="00FE0217" w:rsidP="002766C4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  <w:r w:rsidR="000451D9" w:rsidRPr="00754BE6">
              <w:rPr>
                <w:b/>
                <w:sz w:val="22"/>
                <w:szCs w:val="22"/>
              </w:rPr>
              <w:t xml:space="preserve"> </w:t>
            </w:r>
            <w:r w:rsidR="00A87F6F">
              <w:rPr>
                <w:b/>
                <w:sz w:val="22"/>
                <w:szCs w:val="22"/>
              </w:rPr>
              <w:t>мая</w:t>
            </w:r>
            <w:r w:rsidR="000451D9" w:rsidRPr="00754BE6">
              <w:rPr>
                <w:b/>
                <w:sz w:val="22"/>
                <w:szCs w:val="22"/>
              </w:rPr>
              <w:t xml:space="preserve"> </w:t>
            </w:r>
            <w:r w:rsidR="000720E7" w:rsidRPr="00754BE6">
              <w:rPr>
                <w:b/>
                <w:sz w:val="22"/>
                <w:szCs w:val="22"/>
              </w:rPr>
              <w:t>201</w:t>
            </w:r>
            <w:r w:rsidR="00754BE6" w:rsidRPr="00754BE6">
              <w:rPr>
                <w:b/>
                <w:sz w:val="22"/>
                <w:szCs w:val="22"/>
              </w:rPr>
              <w:t>7</w:t>
            </w:r>
            <w:r w:rsidR="000720E7" w:rsidRPr="00754BE6">
              <w:rPr>
                <w:b/>
                <w:sz w:val="22"/>
                <w:szCs w:val="22"/>
              </w:rPr>
              <w:t xml:space="preserve"> года, №</w:t>
            </w:r>
            <w:r>
              <w:rPr>
                <w:b/>
                <w:sz w:val="22"/>
                <w:szCs w:val="22"/>
              </w:rPr>
              <w:t>17</w:t>
            </w:r>
            <w:r w:rsidR="000720E7" w:rsidRPr="00754BE6">
              <w:rPr>
                <w:b/>
                <w:sz w:val="22"/>
                <w:szCs w:val="22"/>
              </w:rPr>
              <w:t>/</w:t>
            </w:r>
            <w:r w:rsidR="00E7352E" w:rsidRPr="00754BE6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76</w:t>
            </w:r>
          </w:p>
          <w:p w:rsidR="00754BE6" w:rsidRDefault="000720E7" w:rsidP="00FE021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2.4. Содержание решений, принятых советом директоров (наблюдательным советом) эмитента:</w:t>
            </w:r>
            <w:bookmarkEnd w:id="0"/>
            <w:bookmarkEnd w:id="1"/>
          </w:p>
          <w:p w:rsidR="00FE0217" w:rsidRDefault="00FE0217" w:rsidP="00FE0217">
            <w:pPr>
              <w:tabs>
                <w:tab w:val="left" w:pos="567"/>
              </w:tabs>
              <w:spacing w:line="276" w:lineRule="auto"/>
              <w:jc w:val="both"/>
              <w:rPr>
                <w:b/>
              </w:rPr>
            </w:pPr>
            <w:r w:rsidRPr="00590E4F">
              <w:rPr>
                <w:b/>
                <w:sz w:val="23"/>
                <w:szCs w:val="23"/>
              </w:rPr>
              <w:t xml:space="preserve">ВОПРОС №1: </w:t>
            </w:r>
            <w:r w:rsidRPr="009549C0">
              <w:rPr>
                <w:b/>
              </w:rPr>
              <w:t>О созыве годового Общего собрания акционеров Общества.</w:t>
            </w:r>
          </w:p>
          <w:p w:rsidR="00FE0217" w:rsidRPr="00590E4F" w:rsidRDefault="00FE0217" w:rsidP="00FE0217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3"/>
                <w:szCs w:val="23"/>
              </w:rPr>
            </w:pPr>
          </w:p>
          <w:p w:rsidR="00FE0217" w:rsidRPr="00590E4F" w:rsidRDefault="00FE0217" w:rsidP="00FE0217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3"/>
                <w:szCs w:val="23"/>
              </w:rPr>
            </w:pPr>
            <w:r w:rsidRPr="00590E4F">
              <w:rPr>
                <w:b/>
                <w:sz w:val="23"/>
                <w:szCs w:val="23"/>
              </w:rPr>
              <w:t>РЕШЕНИЕ:</w:t>
            </w:r>
          </w:p>
          <w:p w:rsidR="00FE0217" w:rsidRPr="00D6787B" w:rsidRDefault="00FE0217" w:rsidP="00FE0217">
            <w:pPr>
              <w:numPr>
                <w:ilvl w:val="0"/>
                <w:numId w:val="17"/>
              </w:numPr>
              <w:autoSpaceDE/>
              <w:autoSpaceDN/>
              <w:spacing w:line="269" w:lineRule="auto"/>
              <w:jc w:val="both"/>
              <w:rPr>
                <w:szCs w:val="24"/>
              </w:rPr>
            </w:pPr>
            <w:r w:rsidRPr="00D6787B">
              <w:rPr>
                <w:szCs w:val="24"/>
              </w:rPr>
              <w:t>Созвать годовое Общее собрание акционеров Общества по итогам 2016 года в форме собрания (совместного присутствия).</w:t>
            </w:r>
          </w:p>
          <w:p w:rsidR="00FE0217" w:rsidRPr="00D6787B" w:rsidRDefault="00FE0217" w:rsidP="00FE0217">
            <w:pPr>
              <w:numPr>
                <w:ilvl w:val="0"/>
                <w:numId w:val="17"/>
              </w:numPr>
              <w:autoSpaceDE/>
              <w:autoSpaceDN/>
              <w:spacing w:line="269" w:lineRule="auto"/>
              <w:jc w:val="both"/>
              <w:rPr>
                <w:szCs w:val="24"/>
              </w:rPr>
            </w:pPr>
            <w:r w:rsidRPr="00D6787B">
              <w:rPr>
                <w:szCs w:val="24"/>
              </w:rPr>
              <w:t>Определить дату проведения годового Общего собрания акционеров Общества – 28 июня 2017 года.</w:t>
            </w:r>
          </w:p>
          <w:p w:rsidR="00FE0217" w:rsidRPr="00D6787B" w:rsidRDefault="00FE0217" w:rsidP="00FE0217">
            <w:pPr>
              <w:numPr>
                <w:ilvl w:val="0"/>
                <w:numId w:val="17"/>
              </w:numPr>
              <w:autoSpaceDE/>
              <w:autoSpaceDN/>
              <w:spacing w:line="269" w:lineRule="auto"/>
              <w:jc w:val="both"/>
              <w:rPr>
                <w:szCs w:val="24"/>
              </w:rPr>
            </w:pPr>
            <w:r w:rsidRPr="00D6787B">
              <w:rPr>
                <w:szCs w:val="24"/>
              </w:rPr>
              <w:t>Определить время проведения годового Общего собрания акционеров Общества –             11 часов 00 минут по местному времени.</w:t>
            </w:r>
          </w:p>
          <w:p w:rsidR="00FE0217" w:rsidRPr="00D6787B" w:rsidRDefault="00FE0217" w:rsidP="00FE0217">
            <w:pPr>
              <w:numPr>
                <w:ilvl w:val="0"/>
                <w:numId w:val="17"/>
              </w:numPr>
              <w:autoSpaceDE/>
              <w:autoSpaceDN/>
              <w:spacing w:line="269" w:lineRule="auto"/>
              <w:jc w:val="both"/>
              <w:rPr>
                <w:szCs w:val="24"/>
              </w:rPr>
            </w:pPr>
            <w:r w:rsidRPr="00D6787B">
              <w:rPr>
                <w:szCs w:val="24"/>
              </w:rPr>
              <w:t>Определить место проведения годового Общего собрания акционеров Общества –             г. Самара, ул. Ново-Садовая, 162 «В», Отель Ренессанс Самара, конференц-зал «Восток».</w:t>
            </w:r>
          </w:p>
          <w:p w:rsidR="00FE0217" w:rsidRPr="00D6787B" w:rsidRDefault="00FE0217" w:rsidP="00FE0217">
            <w:pPr>
              <w:numPr>
                <w:ilvl w:val="0"/>
                <w:numId w:val="17"/>
              </w:numPr>
              <w:autoSpaceDE/>
              <w:autoSpaceDN/>
              <w:spacing w:line="269" w:lineRule="auto"/>
              <w:jc w:val="both"/>
              <w:rPr>
                <w:szCs w:val="24"/>
              </w:rPr>
            </w:pPr>
            <w:r w:rsidRPr="00D6787B">
              <w:rPr>
                <w:szCs w:val="24"/>
              </w:rPr>
              <w:t>Определить время начала регистрации лиц, участвующих в годовом Общем собрании акционеров Общества – 10 часов 00 минут по местному времени.</w:t>
            </w:r>
          </w:p>
          <w:p w:rsidR="00FE0217" w:rsidRPr="00D6787B" w:rsidRDefault="00FE0217" w:rsidP="00FE0217">
            <w:pPr>
              <w:numPr>
                <w:ilvl w:val="0"/>
                <w:numId w:val="17"/>
              </w:numPr>
              <w:autoSpaceDE/>
              <w:autoSpaceDN/>
              <w:spacing w:line="269" w:lineRule="auto"/>
              <w:jc w:val="both"/>
              <w:rPr>
                <w:szCs w:val="24"/>
              </w:rPr>
            </w:pPr>
            <w:r w:rsidRPr="00D6787B">
              <w:rPr>
                <w:szCs w:val="24"/>
              </w:rPr>
              <w:t>Утвердить следующую повестку дня годового Общего собрания акционеров Общества:</w:t>
            </w:r>
          </w:p>
          <w:p w:rsidR="00FE0217" w:rsidRPr="00D6787B" w:rsidRDefault="00FE0217" w:rsidP="00FE0217">
            <w:pPr>
              <w:numPr>
                <w:ilvl w:val="0"/>
                <w:numId w:val="19"/>
              </w:numPr>
              <w:autoSpaceDE/>
              <w:autoSpaceDN/>
              <w:spacing w:line="269" w:lineRule="auto"/>
              <w:jc w:val="both"/>
              <w:rPr>
                <w:i/>
                <w:szCs w:val="24"/>
              </w:rPr>
            </w:pPr>
            <w:r w:rsidRPr="00D6787B">
              <w:rPr>
                <w:i/>
                <w:szCs w:val="24"/>
              </w:rPr>
              <w:t>Об утверждении годового отчета, годовой бухгалтерской (финансовой) отчетности за 2016 год.</w:t>
            </w:r>
          </w:p>
          <w:p w:rsidR="00FE0217" w:rsidRPr="00D6787B" w:rsidRDefault="00FE0217" w:rsidP="00FE0217">
            <w:pPr>
              <w:numPr>
                <w:ilvl w:val="0"/>
                <w:numId w:val="19"/>
              </w:numPr>
              <w:autoSpaceDE/>
              <w:autoSpaceDN/>
              <w:spacing w:line="269" w:lineRule="auto"/>
              <w:jc w:val="both"/>
              <w:rPr>
                <w:i/>
                <w:szCs w:val="24"/>
              </w:rPr>
            </w:pPr>
            <w:r w:rsidRPr="00D6787B">
              <w:rPr>
                <w:i/>
                <w:szCs w:val="24"/>
              </w:rPr>
              <w:lastRenderedPageBreak/>
              <w:t>О распределении прибыли (в том числе о выплате дивидендов) Общества по результатам 2016 отчетного года.</w:t>
            </w:r>
          </w:p>
          <w:p w:rsidR="00FE0217" w:rsidRPr="00D6787B" w:rsidRDefault="00FE0217" w:rsidP="00FE0217">
            <w:pPr>
              <w:numPr>
                <w:ilvl w:val="0"/>
                <w:numId w:val="19"/>
              </w:numPr>
              <w:autoSpaceDE/>
              <w:autoSpaceDN/>
              <w:spacing w:line="269" w:lineRule="auto"/>
              <w:jc w:val="both"/>
              <w:rPr>
                <w:i/>
                <w:szCs w:val="24"/>
              </w:rPr>
            </w:pPr>
            <w:r w:rsidRPr="00D6787B">
              <w:rPr>
                <w:i/>
                <w:szCs w:val="24"/>
              </w:rPr>
              <w:t>Об избрании членов Совета директоров Общества.</w:t>
            </w:r>
          </w:p>
          <w:p w:rsidR="00FE0217" w:rsidRPr="00D6787B" w:rsidRDefault="00FE0217" w:rsidP="00FE0217">
            <w:pPr>
              <w:numPr>
                <w:ilvl w:val="0"/>
                <w:numId w:val="19"/>
              </w:numPr>
              <w:autoSpaceDE/>
              <w:autoSpaceDN/>
              <w:spacing w:line="269" w:lineRule="auto"/>
              <w:jc w:val="both"/>
              <w:rPr>
                <w:i/>
                <w:szCs w:val="24"/>
              </w:rPr>
            </w:pPr>
            <w:r w:rsidRPr="00D6787B">
              <w:rPr>
                <w:i/>
                <w:szCs w:val="24"/>
              </w:rPr>
              <w:t>Об избрании членов Ревизионной комиссии Общества.</w:t>
            </w:r>
          </w:p>
          <w:p w:rsidR="00FE0217" w:rsidRPr="00D6787B" w:rsidRDefault="00FE0217" w:rsidP="00FE0217">
            <w:pPr>
              <w:numPr>
                <w:ilvl w:val="0"/>
                <w:numId w:val="19"/>
              </w:numPr>
              <w:autoSpaceDE/>
              <w:autoSpaceDN/>
              <w:spacing w:line="269" w:lineRule="auto"/>
              <w:jc w:val="both"/>
              <w:rPr>
                <w:i/>
                <w:szCs w:val="24"/>
              </w:rPr>
            </w:pPr>
            <w:r w:rsidRPr="00D6787B">
              <w:rPr>
                <w:i/>
                <w:szCs w:val="24"/>
              </w:rPr>
              <w:t>Об утверждении аудитора Общества.</w:t>
            </w:r>
          </w:p>
          <w:p w:rsidR="00FE0217" w:rsidRPr="00D6787B" w:rsidRDefault="00FE0217" w:rsidP="00FE0217">
            <w:pPr>
              <w:numPr>
                <w:ilvl w:val="0"/>
                <w:numId w:val="17"/>
              </w:numPr>
              <w:autoSpaceDE/>
              <w:autoSpaceDN/>
              <w:spacing w:line="269" w:lineRule="auto"/>
              <w:jc w:val="both"/>
              <w:rPr>
                <w:szCs w:val="24"/>
              </w:rPr>
            </w:pPr>
            <w:r w:rsidRPr="00D6787B">
              <w:rPr>
                <w:szCs w:val="24"/>
              </w:rPr>
              <w:t>Определить дату, на которую определяются (фиксируются) лица, имеющие право на участие в годовом Общем собрании акционеров Общества – 05 июня 2017 года.</w:t>
            </w:r>
          </w:p>
          <w:p w:rsidR="00FE0217" w:rsidRPr="00D6787B" w:rsidRDefault="00FE0217" w:rsidP="00FE0217">
            <w:pPr>
              <w:numPr>
                <w:ilvl w:val="0"/>
                <w:numId w:val="17"/>
              </w:numPr>
              <w:autoSpaceDE/>
              <w:autoSpaceDN/>
              <w:spacing w:line="269" w:lineRule="auto"/>
              <w:jc w:val="both"/>
              <w:rPr>
                <w:szCs w:val="24"/>
              </w:rPr>
            </w:pPr>
            <w:r w:rsidRPr="00D6787B">
              <w:rPr>
                <w:szCs w:val="24"/>
              </w:rPr>
              <w:t>Определить, что акционеры – владельцы привилегированных акций Общества типа А обладают правом голоса по вопросам повестки дня годового Общего собрания акционеров Общества.</w:t>
            </w:r>
          </w:p>
          <w:p w:rsidR="00FE0217" w:rsidRPr="00D6787B" w:rsidRDefault="00FE0217" w:rsidP="00FE0217">
            <w:pPr>
              <w:numPr>
                <w:ilvl w:val="0"/>
                <w:numId w:val="17"/>
              </w:numPr>
              <w:autoSpaceDE/>
              <w:autoSpaceDN/>
              <w:spacing w:line="269" w:lineRule="auto"/>
              <w:jc w:val="both"/>
              <w:rPr>
                <w:szCs w:val="24"/>
              </w:rPr>
            </w:pPr>
            <w:r w:rsidRPr="00D6787B">
              <w:rPr>
                <w:szCs w:val="24"/>
              </w:rPr>
              <w:t xml:space="preserve">Определить, что информацией (материалами), предоставляемой лицам, имеющим право на участие в годовом Общем собрании акционеров Общества, является: </w:t>
            </w:r>
          </w:p>
          <w:p w:rsidR="00FE0217" w:rsidRPr="00D6787B" w:rsidRDefault="00FE0217" w:rsidP="00FE0217">
            <w:pPr>
              <w:spacing w:line="269" w:lineRule="auto"/>
              <w:jc w:val="both"/>
              <w:rPr>
                <w:i/>
                <w:szCs w:val="24"/>
              </w:rPr>
            </w:pPr>
            <w:r w:rsidRPr="00D6787B">
              <w:rPr>
                <w:i/>
                <w:szCs w:val="24"/>
              </w:rPr>
              <w:t>- годовая бухгалтерская (финансовая) отчетность, в том числе заключение аудитора, заключение Ревизионной комиссии Общества по результатам проверки годовой бухгалтерской (финансовой) отчетности;</w:t>
            </w:r>
          </w:p>
          <w:p w:rsidR="00FE0217" w:rsidRPr="00D6787B" w:rsidRDefault="00FE0217" w:rsidP="00FE0217">
            <w:pPr>
              <w:spacing w:line="269" w:lineRule="auto"/>
              <w:jc w:val="both"/>
              <w:rPr>
                <w:i/>
                <w:szCs w:val="24"/>
              </w:rPr>
            </w:pPr>
            <w:r w:rsidRPr="00D6787B">
              <w:rPr>
                <w:i/>
                <w:szCs w:val="24"/>
              </w:rPr>
              <w:t>- годовой отчет Общества за 2016 год;</w:t>
            </w:r>
          </w:p>
          <w:p w:rsidR="00FE0217" w:rsidRPr="00D6787B" w:rsidRDefault="00FE0217" w:rsidP="00FE0217">
            <w:pPr>
              <w:spacing w:line="269" w:lineRule="auto"/>
              <w:jc w:val="both"/>
              <w:rPr>
                <w:i/>
                <w:szCs w:val="24"/>
              </w:rPr>
            </w:pPr>
            <w:r w:rsidRPr="00D6787B">
              <w:rPr>
                <w:i/>
                <w:szCs w:val="24"/>
              </w:rPr>
              <w:t>- заключение Ревизионной комиссии Общества о достоверности данных, содержащихся в годовом отчете общества;</w:t>
            </w:r>
          </w:p>
          <w:p w:rsidR="00FE0217" w:rsidRPr="00D6787B" w:rsidRDefault="00FE0217" w:rsidP="00FE0217">
            <w:pPr>
              <w:spacing w:line="269" w:lineRule="auto"/>
              <w:jc w:val="both"/>
              <w:rPr>
                <w:i/>
                <w:szCs w:val="24"/>
              </w:rPr>
            </w:pPr>
            <w:r w:rsidRPr="00D6787B">
              <w:rPr>
                <w:i/>
                <w:szCs w:val="24"/>
              </w:rPr>
              <w:t>- отчет о заключенных Обществом в 2016 году сделках, в совершении которых имеется заинтересованность;</w:t>
            </w:r>
          </w:p>
          <w:p w:rsidR="00FE0217" w:rsidRPr="00D6787B" w:rsidRDefault="00FE0217" w:rsidP="00FE0217">
            <w:pPr>
              <w:pStyle w:val="ab"/>
              <w:spacing w:line="269" w:lineRule="auto"/>
              <w:jc w:val="both"/>
              <w:rPr>
                <w:rFonts w:eastAsia="A"/>
                <w:i/>
                <w:sz w:val="24"/>
                <w:szCs w:val="24"/>
              </w:rPr>
            </w:pPr>
            <w:r w:rsidRPr="00D6787B">
              <w:rPr>
                <w:i/>
                <w:sz w:val="24"/>
                <w:szCs w:val="24"/>
              </w:rPr>
              <w:t>- з</w:t>
            </w:r>
            <w:r w:rsidRPr="00D6787B">
              <w:rPr>
                <w:rFonts w:eastAsia="A"/>
                <w:i/>
                <w:sz w:val="24"/>
                <w:szCs w:val="24"/>
              </w:rPr>
              <w:t>аключение Ревизионной комиссии Общества о достоверности данных, содержащихся в отчете о заключенных Обществом в 2016 году сделках, в совершении которых имеется заинтересованность;</w:t>
            </w:r>
          </w:p>
          <w:p w:rsidR="00FE0217" w:rsidRPr="00D6787B" w:rsidRDefault="00FE0217" w:rsidP="00FE0217">
            <w:pPr>
              <w:spacing w:line="269" w:lineRule="auto"/>
              <w:jc w:val="both"/>
              <w:rPr>
                <w:i/>
                <w:szCs w:val="24"/>
              </w:rPr>
            </w:pPr>
            <w:r w:rsidRPr="00D6787B">
              <w:rPr>
                <w:i/>
                <w:szCs w:val="24"/>
              </w:rPr>
              <w:t xml:space="preserve">- сведения о кандидатах в Совет директоров Общества; </w:t>
            </w:r>
          </w:p>
          <w:p w:rsidR="00FE0217" w:rsidRPr="00D6787B" w:rsidRDefault="00FE0217" w:rsidP="00FE0217">
            <w:pPr>
              <w:spacing w:line="269" w:lineRule="auto"/>
              <w:jc w:val="both"/>
              <w:rPr>
                <w:i/>
                <w:szCs w:val="24"/>
              </w:rPr>
            </w:pPr>
            <w:r w:rsidRPr="00D6787B">
              <w:rPr>
                <w:i/>
                <w:szCs w:val="24"/>
              </w:rPr>
              <w:t xml:space="preserve">- сведения о кандидатах в Ревизионную комиссию Общества; </w:t>
            </w:r>
          </w:p>
          <w:p w:rsidR="00FE0217" w:rsidRPr="00D6787B" w:rsidRDefault="00FE0217" w:rsidP="00FE0217">
            <w:pPr>
              <w:spacing w:line="269" w:lineRule="auto"/>
              <w:jc w:val="both"/>
              <w:rPr>
                <w:i/>
                <w:szCs w:val="24"/>
              </w:rPr>
            </w:pPr>
            <w:r w:rsidRPr="00D6787B">
              <w:rPr>
                <w:i/>
                <w:szCs w:val="24"/>
              </w:rPr>
              <w:t>- сведения о кандидатуре аудитора Общества;</w:t>
            </w:r>
          </w:p>
          <w:p w:rsidR="00FE0217" w:rsidRPr="00D6787B" w:rsidRDefault="00FE0217" w:rsidP="00FE0217">
            <w:pPr>
              <w:spacing w:line="269" w:lineRule="auto"/>
              <w:jc w:val="both"/>
              <w:rPr>
                <w:i/>
                <w:szCs w:val="24"/>
              </w:rPr>
            </w:pPr>
            <w:r w:rsidRPr="00D6787B">
              <w:rPr>
                <w:i/>
                <w:szCs w:val="24"/>
              </w:rPr>
              <w:t>- информация о наличии либо отсутствии письменного согласия кандидатов, выдвинутых для избрания в Совет директоров Общества, Ревизионную комиссию Общества;</w:t>
            </w:r>
          </w:p>
          <w:p w:rsidR="00FE0217" w:rsidRPr="00D6787B" w:rsidRDefault="00FE0217" w:rsidP="00FE0217">
            <w:pPr>
              <w:spacing w:line="269" w:lineRule="auto"/>
              <w:jc w:val="both"/>
              <w:rPr>
                <w:i/>
                <w:szCs w:val="24"/>
              </w:rPr>
            </w:pPr>
            <w:r w:rsidRPr="00D6787B">
              <w:rPr>
                <w:i/>
                <w:szCs w:val="24"/>
              </w:rPr>
              <w:t>- рекомендации Совета директоров Общества по распределению прибыли, в том числе, по размеру дивиденда по акциям общества и порядку его выплаты по результатам 2016 финансового года;</w:t>
            </w:r>
          </w:p>
          <w:p w:rsidR="00FE0217" w:rsidRPr="00D6787B" w:rsidRDefault="00FE0217" w:rsidP="00FE0217">
            <w:pPr>
              <w:spacing w:line="269" w:lineRule="auto"/>
              <w:jc w:val="both"/>
              <w:rPr>
                <w:i/>
                <w:szCs w:val="24"/>
              </w:rPr>
            </w:pPr>
            <w:r w:rsidRPr="00D6787B">
              <w:rPr>
                <w:i/>
                <w:szCs w:val="24"/>
              </w:rPr>
              <w:t>- информация об акционерных соглашениях, заключенных в течение года до даты проведения общего собрания акционеров;</w:t>
            </w:r>
          </w:p>
          <w:p w:rsidR="00FE0217" w:rsidRPr="00D6787B" w:rsidRDefault="00FE0217" w:rsidP="00FE0217">
            <w:pPr>
              <w:spacing w:line="269" w:lineRule="auto"/>
              <w:jc w:val="both"/>
              <w:rPr>
                <w:i/>
                <w:szCs w:val="24"/>
              </w:rPr>
            </w:pPr>
            <w:r w:rsidRPr="00D6787B">
              <w:rPr>
                <w:i/>
                <w:szCs w:val="24"/>
              </w:rPr>
              <w:t xml:space="preserve">- проекты решений годового Общего собрания акционеров Общества. </w:t>
            </w:r>
          </w:p>
          <w:p w:rsidR="00FE0217" w:rsidRPr="00D6787B" w:rsidRDefault="00FE0217" w:rsidP="00FE0217">
            <w:pPr>
              <w:spacing w:line="269" w:lineRule="auto"/>
              <w:jc w:val="both"/>
              <w:rPr>
                <w:szCs w:val="24"/>
              </w:rPr>
            </w:pPr>
            <w:r w:rsidRPr="00D6787B">
              <w:rPr>
                <w:szCs w:val="24"/>
              </w:rPr>
              <w:t xml:space="preserve">Установить, что с указанной информацией (материалами) лица, имеющие право на участие в годовом Общем собрании акционеров Общества, могут ознакомиться в период с 08 июня 2017 года по 27 июня 2017 года </w:t>
            </w:r>
            <w:r w:rsidRPr="00D6787B">
              <w:rPr>
                <w:bCs/>
                <w:szCs w:val="24"/>
              </w:rPr>
              <w:t>(кроме выходных и праздничных дней)</w:t>
            </w:r>
            <w:r w:rsidRPr="00D6787B">
              <w:rPr>
                <w:szCs w:val="24"/>
              </w:rPr>
              <w:t>, с 10 часов 00 минут до 17 часов 00 минут по адресу:</w:t>
            </w:r>
          </w:p>
          <w:p w:rsidR="00FE0217" w:rsidRPr="00D6787B" w:rsidRDefault="00FE0217" w:rsidP="00FE0217">
            <w:pPr>
              <w:numPr>
                <w:ilvl w:val="0"/>
                <w:numId w:val="18"/>
              </w:numPr>
              <w:tabs>
                <w:tab w:val="clear" w:pos="1440"/>
              </w:tabs>
              <w:autoSpaceDE/>
              <w:autoSpaceDN/>
              <w:spacing w:line="269" w:lineRule="auto"/>
              <w:ind w:left="0" w:firstLine="567"/>
              <w:jc w:val="both"/>
              <w:rPr>
                <w:szCs w:val="24"/>
              </w:rPr>
            </w:pPr>
            <w:r w:rsidRPr="00D6787B">
              <w:rPr>
                <w:szCs w:val="24"/>
              </w:rPr>
              <w:t>г. Самара, проезд имени Георгия Митирева, д.9, ком.213 «А» (</w:t>
            </w:r>
            <w:r w:rsidRPr="00D6787B">
              <w:rPr>
                <w:color w:val="000000"/>
                <w:szCs w:val="24"/>
              </w:rPr>
              <w:t>Правовое управление</w:t>
            </w:r>
            <w:r w:rsidRPr="00D6787B">
              <w:rPr>
                <w:szCs w:val="24"/>
              </w:rPr>
              <w:t xml:space="preserve"> ПАО «Самараэнерго»),</w:t>
            </w:r>
          </w:p>
          <w:p w:rsidR="00FE0217" w:rsidRPr="00D6787B" w:rsidRDefault="00FE0217" w:rsidP="00FE0217">
            <w:pPr>
              <w:spacing w:line="269" w:lineRule="auto"/>
              <w:ind w:firstLine="567"/>
              <w:jc w:val="both"/>
              <w:rPr>
                <w:szCs w:val="24"/>
              </w:rPr>
            </w:pPr>
            <w:r w:rsidRPr="00D6787B">
              <w:rPr>
                <w:szCs w:val="24"/>
              </w:rPr>
              <w:t>а также 28</w:t>
            </w:r>
            <w:r w:rsidRPr="00D6787B">
              <w:rPr>
                <w:bCs/>
                <w:szCs w:val="24"/>
              </w:rPr>
              <w:t xml:space="preserve"> июня 2017 года</w:t>
            </w:r>
            <w:r w:rsidRPr="00D6787B">
              <w:rPr>
                <w:szCs w:val="24"/>
              </w:rPr>
              <w:t xml:space="preserve"> (в день проведения собрания) по месту проведения годового Общего собрания акционеров Общества.</w:t>
            </w:r>
          </w:p>
          <w:p w:rsidR="00FE0217" w:rsidRPr="00D6787B" w:rsidRDefault="00FE0217" w:rsidP="00FE0217">
            <w:pPr>
              <w:numPr>
                <w:ilvl w:val="0"/>
                <w:numId w:val="17"/>
              </w:numPr>
              <w:autoSpaceDE/>
              <w:autoSpaceDN/>
              <w:spacing w:line="269" w:lineRule="auto"/>
              <w:jc w:val="both"/>
              <w:rPr>
                <w:szCs w:val="24"/>
              </w:rPr>
            </w:pPr>
            <w:r w:rsidRPr="00D6787B">
              <w:rPr>
                <w:szCs w:val="24"/>
              </w:rPr>
              <w:t>Утвердить форму и текст сообщения о проведении годового Общего собрания акционеров Общества согласно Приложению №1.</w:t>
            </w:r>
          </w:p>
          <w:p w:rsidR="00FE0217" w:rsidRPr="00D6787B" w:rsidRDefault="00FE0217" w:rsidP="00FE0217">
            <w:pPr>
              <w:spacing w:line="269" w:lineRule="auto"/>
              <w:ind w:left="284" w:hanging="284"/>
              <w:jc w:val="both"/>
              <w:rPr>
                <w:szCs w:val="24"/>
              </w:rPr>
            </w:pPr>
            <w:r w:rsidRPr="00D6787B">
              <w:rPr>
                <w:szCs w:val="24"/>
              </w:rPr>
              <w:t xml:space="preserve">10.1. Определить, что сообщение о проведении годового Общего собрания акционеров Общества размещается на веб-сайте Общества в сети Интернет по адресу: </w:t>
            </w:r>
            <w:hyperlink r:id="rId10" w:history="1">
              <w:r w:rsidRPr="00D6787B">
                <w:rPr>
                  <w:rStyle w:val="a9"/>
                  <w:szCs w:val="24"/>
                </w:rPr>
                <w:t>http://www.samaraenergo.ru</w:t>
              </w:r>
            </w:hyperlink>
            <w:r w:rsidRPr="00D6787B">
              <w:rPr>
                <w:szCs w:val="24"/>
              </w:rPr>
              <w:t xml:space="preserve"> не позднее 08</w:t>
            </w:r>
            <w:r w:rsidRPr="00D6787B">
              <w:rPr>
                <w:bCs/>
                <w:szCs w:val="24"/>
              </w:rPr>
              <w:t xml:space="preserve"> июня 2017 года.</w:t>
            </w:r>
          </w:p>
          <w:p w:rsidR="00FE0217" w:rsidRPr="00D6787B" w:rsidRDefault="00FE0217" w:rsidP="00FE0217">
            <w:pPr>
              <w:numPr>
                <w:ilvl w:val="0"/>
                <w:numId w:val="17"/>
              </w:numPr>
              <w:tabs>
                <w:tab w:val="clear" w:pos="360"/>
              </w:tabs>
              <w:autoSpaceDE/>
              <w:autoSpaceDN/>
              <w:spacing w:line="269" w:lineRule="auto"/>
              <w:ind w:left="426" w:hanging="426"/>
              <w:jc w:val="both"/>
              <w:rPr>
                <w:szCs w:val="24"/>
              </w:rPr>
            </w:pPr>
            <w:r w:rsidRPr="00D6787B">
              <w:rPr>
                <w:szCs w:val="24"/>
              </w:rPr>
              <w:t>Избрать секретарем годового Общего собрания акционеров Общества Шлинькова Александра Анатольевича – заместителя начальника правового управления по корпоративным вопросам ПАО «Самараэнерго».</w:t>
            </w:r>
          </w:p>
          <w:p w:rsidR="00FE0217" w:rsidRPr="00590E4F" w:rsidRDefault="00FE0217" w:rsidP="00FE0217">
            <w:pPr>
              <w:jc w:val="both"/>
              <w:rPr>
                <w:i/>
                <w:sz w:val="23"/>
                <w:szCs w:val="23"/>
              </w:rPr>
            </w:pPr>
          </w:p>
          <w:p w:rsidR="00FE0217" w:rsidRPr="00590E4F" w:rsidRDefault="00FE0217" w:rsidP="00FE0217">
            <w:pPr>
              <w:jc w:val="both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>Голосовали</w:t>
            </w:r>
            <w:r w:rsidRPr="00590E4F">
              <w:rPr>
                <w:sz w:val="23"/>
                <w:szCs w:val="23"/>
              </w:rPr>
              <w:t xml:space="preserve"> </w:t>
            </w:r>
            <w:r w:rsidRPr="00590E4F">
              <w:rPr>
                <w:i/>
                <w:sz w:val="23"/>
                <w:szCs w:val="23"/>
              </w:rPr>
              <w:t>«за» – 9 (Бобровский Е.И., Бибикова О.Г., Козлов А.В., Зуева О.Х., Сойфер М.В., Ример Ю.М., Розенцвайг А.Ш., Руднев М.В., Шашков С.А.)</w:t>
            </w:r>
          </w:p>
          <w:p w:rsidR="00FE0217" w:rsidRPr="00590E4F" w:rsidRDefault="00FE0217" w:rsidP="00FE0217">
            <w:pPr>
              <w:ind w:left="1985" w:hanging="1985"/>
              <w:jc w:val="both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 xml:space="preserve">                      «против» - нет</w:t>
            </w:r>
          </w:p>
          <w:p w:rsidR="00FE0217" w:rsidRPr="00590E4F" w:rsidRDefault="00FE0217" w:rsidP="00FE0217">
            <w:pPr>
              <w:pStyle w:val="14"/>
              <w:spacing w:line="240" w:lineRule="auto"/>
              <w:ind w:right="403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 xml:space="preserve">                      «воздержался» -  нет</w:t>
            </w:r>
          </w:p>
          <w:p w:rsidR="00FE0217" w:rsidRDefault="00FE0217" w:rsidP="00FE0217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590E4F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ПО РЕЗУЛЬТАТАМ ГОЛОСОВАНИЯ РЕШЕНИЕ ПРИНЯТО.  </w:t>
            </w:r>
          </w:p>
          <w:p w:rsidR="00FE0217" w:rsidRDefault="00FE0217" w:rsidP="00FE0217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3"/>
                <w:szCs w:val="23"/>
              </w:rPr>
            </w:pPr>
          </w:p>
          <w:p w:rsidR="00FE0217" w:rsidRPr="009549C0" w:rsidRDefault="00FE0217" w:rsidP="00FE0217">
            <w:pPr>
              <w:spacing w:line="276" w:lineRule="auto"/>
              <w:jc w:val="both"/>
              <w:rPr>
                <w:b/>
                <w:iCs/>
                <w:snapToGrid w:val="0"/>
                <w:color w:val="000000"/>
              </w:rPr>
            </w:pPr>
            <w:r>
              <w:rPr>
                <w:b/>
                <w:sz w:val="23"/>
                <w:szCs w:val="23"/>
              </w:rPr>
              <w:t>ВОПРОС №2</w:t>
            </w:r>
            <w:r w:rsidRPr="00590E4F">
              <w:rPr>
                <w:b/>
                <w:sz w:val="23"/>
                <w:szCs w:val="23"/>
              </w:rPr>
              <w:t xml:space="preserve">: </w:t>
            </w:r>
            <w:r w:rsidRPr="009549C0">
              <w:rPr>
                <w:b/>
              </w:rPr>
              <w:t>Об утверждении сметы затрат, связанных с подготовкой и проведением годового Общего собрания акционеров Общества.</w:t>
            </w:r>
          </w:p>
          <w:p w:rsidR="00FE0217" w:rsidRPr="00590E4F" w:rsidRDefault="00FE0217" w:rsidP="00FE0217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3"/>
                <w:szCs w:val="23"/>
              </w:rPr>
            </w:pPr>
          </w:p>
          <w:p w:rsidR="00FE0217" w:rsidRPr="00590E4F" w:rsidRDefault="00FE0217" w:rsidP="00FE0217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3"/>
                <w:szCs w:val="23"/>
              </w:rPr>
            </w:pPr>
            <w:r w:rsidRPr="00590E4F">
              <w:rPr>
                <w:b/>
                <w:sz w:val="23"/>
                <w:szCs w:val="23"/>
              </w:rPr>
              <w:lastRenderedPageBreak/>
              <w:t>РЕШЕНИЕ:</w:t>
            </w:r>
          </w:p>
          <w:p w:rsidR="00FE0217" w:rsidRPr="00870162" w:rsidRDefault="00FE0217" w:rsidP="00FE0217">
            <w:pPr>
              <w:pStyle w:val="Con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bookmarkStart w:id="2" w:name="_Hlk483406484"/>
            <w:r w:rsidRPr="008A660B">
              <w:rPr>
                <w:sz w:val="24"/>
                <w:szCs w:val="24"/>
              </w:rPr>
              <w:t>Утвердить смету затрат, связанных с подготовкой и проведением годового Общего собрания акционеров Общества,</w:t>
            </w:r>
            <w:r>
              <w:rPr>
                <w:sz w:val="24"/>
                <w:szCs w:val="24"/>
              </w:rPr>
              <w:t xml:space="preserve"> в соответствии с Приложением №2</w:t>
            </w:r>
            <w:r w:rsidRPr="008A660B">
              <w:rPr>
                <w:sz w:val="24"/>
                <w:szCs w:val="24"/>
              </w:rPr>
              <w:t>.</w:t>
            </w:r>
          </w:p>
          <w:bookmarkEnd w:id="2"/>
          <w:p w:rsidR="00FE0217" w:rsidRDefault="00FE0217" w:rsidP="00FE0217">
            <w:pPr>
              <w:jc w:val="both"/>
              <w:rPr>
                <w:i/>
                <w:sz w:val="23"/>
                <w:szCs w:val="23"/>
              </w:rPr>
            </w:pPr>
          </w:p>
          <w:p w:rsidR="00FE0217" w:rsidRPr="00590E4F" w:rsidRDefault="00FE0217" w:rsidP="00FE0217">
            <w:pPr>
              <w:jc w:val="both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>Голосовали</w:t>
            </w:r>
            <w:r w:rsidRPr="00590E4F">
              <w:rPr>
                <w:sz w:val="23"/>
                <w:szCs w:val="23"/>
              </w:rPr>
              <w:t xml:space="preserve"> </w:t>
            </w:r>
            <w:r w:rsidRPr="00590E4F">
              <w:rPr>
                <w:i/>
                <w:sz w:val="23"/>
                <w:szCs w:val="23"/>
              </w:rPr>
              <w:t>«за» – 9 (Бобровский Е.И., Бибикова О.Г., Козлов А.В., Зуева О.Х., Сойфер М.В., Ример Ю.М., Розенцвайг А.Ш., Руднев М.В., Шашков С.А.)</w:t>
            </w:r>
          </w:p>
          <w:p w:rsidR="00FE0217" w:rsidRPr="00590E4F" w:rsidRDefault="00FE0217" w:rsidP="00FE0217">
            <w:pPr>
              <w:ind w:left="1985" w:hanging="1985"/>
              <w:jc w:val="both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 xml:space="preserve">                      «против» - нет</w:t>
            </w:r>
          </w:p>
          <w:p w:rsidR="00FE0217" w:rsidRPr="00590E4F" w:rsidRDefault="00FE0217" w:rsidP="00FE0217">
            <w:pPr>
              <w:pStyle w:val="14"/>
              <w:spacing w:line="240" w:lineRule="auto"/>
              <w:ind w:right="403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 xml:space="preserve">                      «воздержался» -  нет</w:t>
            </w:r>
          </w:p>
          <w:p w:rsidR="00FE0217" w:rsidRDefault="00FE0217" w:rsidP="00FE0217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590E4F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ПО РЕЗУЛЬТАТАМ ГОЛОСОВАНИЯ РЕШЕНИЕ ПРИНЯТО.  </w:t>
            </w:r>
          </w:p>
          <w:p w:rsidR="00FE0217" w:rsidRPr="00590E4F" w:rsidRDefault="00FE0217" w:rsidP="00FE0217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 w:val="23"/>
                <w:szCs w:val="23"/>
              </w:rPr>
            </w:pPr>
          </w:p>
          <w:p w:rsidR="00FE0217" w:rsidRPr="000456A7" w:rsidRDefault="00FE0217" w:rsidP="00FE0217">
            <w:pPr>
              <w:spacing w:line="276" w:lineRule="auto"/>
              <w:jc w:val="both"/>
              <w:rPr>
                <w:b/>
                <w:iCs/>
                <w:snapToGrid w:val="0"/>
                <w:color w:val="000000"/>
              </w:rPr>
            </w:pPr>
            <w:r>
              <w:rPr>
                <w:b/>
                <w:sz w:val="23"/>
                <w:szCs w:val="23"/>
              </w:rPr>
              <w:t>ВОПРОС №3</w:t>
            </w:r>
            <w:r w:rsidRPr="00590E4F">
              <w:rPr>
                <w:b/>
                <w:sz w:val="23"/>
                <w:szCs w:val="23"/>
              </w:rPr>
              <w:t xml:space="preserve">: </w:t>
            </w:r>
            <w:bookmarkStart w:id="3" w:name="_Hlk483406495"/>
            <w:r w:rsidRPr="000456A7">
              <w:rPr>
                <w:b/>
              </w:rPr>
              <w:t>О предварительном утверждении годовой бухгалтерской (финансовой) отчетности Общества за 2016 год.</w:t>
            </w:r>
          </w:p>
          <w:bookmarkEnd w:id="3"/>
          <w:p w:rsidR="00FE0217" w:rsidRPr="00590E4F" w:rsidRDefault="00FE0217" w:rsidP="00FE0217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3"/>
                <w:szCs w:val="23"/>
              </w:rPr>
            </w:pPr>
          </w:p>
          <w:p w:rsidR="00FE0217" w:rsidRPr="00590E4F" w:rsidRDefault="00FE0217" w:rsidP="00FE0217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3"/>
                <w:szCs w:val="23"/>
              </w:rPr>
            </w:pPr>
            <w:r w:rsidRPr="00590E4F">
              <w:rPr>
                <w:b/>
                <w:sz w:val="23"/>
                <w:szCs w:val="23"/>
              </w:rPr>
              <w:t>РЕШЕНИЕ:</w:t>
            </w:r>
          </w:p>
          <w:p w:rsidR="00FE0217" w:rsidRPr="001B6898" w:rsidRDefault="00FE0217" w:rsidP="00FE0217">
            <w:pPr>
              <w:spacing w:line="276" w:lineRule="auto"/>
              <w:jc w:val="both"/>
            </w:pPr>
            <w:bookmarkStart w:id="4" w:name="_Hlk483406513"/>
            <w:r>
              <w:t>Предварительно у</w:t>
            </w:r>
            <w:r w:rsidRPr="001B6898">
              <w:t>твердить годовую бухгалтер</w:t>
            </w:r>
            <w:r>
              <w:t>скую (финансовую) отчетность Общества за 2016 год (Приложение №3</w:t>
            </w:r>
            <w:r w:rsidRPr="001B6898">
              <w:t>) и представить её на утверждение годовому общему собранию акционеров.</w:t>
            </w:r>
          </w:p>
          <w:bookmarkEnd w:id="4"/>
          <w:p w:rsidR="00FE0217" w:rsidRDefault="00FE0217" w:rsidP="00FE0217">
            <w:pPr>
              <w:jc w:val="both"/>
              <w:rPr>
                <w:i/>
                <w:sz w:val="23"/>
                <w:szCs w:val="23"/>
              </w:rPr>
            </w:pPr>
          </w:p>
          <w:p w:rsidR="00FE0217" w:rsidRPr="00590E4F" w:rsidRDefault="00FE0217" w:rsidP="00FE0217">
            <w:pPr>
              <w:jc w:val="both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>Голосовали</w:t>
            </w:r>
            <w:r w:rsidRPr="00590E4F">
              <w:rPr>
                <w:sz w:val="23"/>
                <w:szCs w:val="23"/>
              </w:rPr>
              <w:t xml:space="preserve"> </w:t>
            </w:r>
            <w:r w:rsidRPr="00590E4F">
              <w:rPr>
                <w:i/>
                <w:sz w:val="23"/>
                <w:szCs w:val="23"/>
              </w:rPr>
              <w:t>«за» – 9 (</w:t>
            </w:r>
            <w:bookmarkStart w:id="5" w:name="_Hlk483208164"/>
            <w:r w:rsidRPr="00590E4F">
              <w:rPr>
                <w:i/>
                <w:sz w:val="23"/>
                <w:szCs w:val="23"/>
              </w:rPr>
              <w:t>Бобровский Е.И., Бибикова О.Г., Козлов А.В., Зуева О.Х., Сойфер М.В., Ример Ю.М., Розенцвайг А.Ш., Руднев М.В., Шашков С.А.</w:t>
            </w:r>
            <w:bookmarkEnd w:id="5"/>
            <w:r w:rsidRPr="00590E4F">
              <w:rPr>
                <w:i/>
                <w:sz w:val="23"/>
                <w:szCs w:val="23"/>
              </w:rPr>
              <w:t>)</w:t>
            </w:r>
          </w:p>
          <w:p w:rsidR="00FE0217" w:rsidRPr="00590E4F" w:rsidRDefault="00FE0217" w:rsidP="00FE0217">
            <w:pPr>
              <w:ind w:left="1985" w:hanging="1985"/>
              <w:jc w:val="both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 xml:space="preserve">                      «против» - нет</w:t>
            </w:r>
          </w:p>
          <w:p w:rsidR="00FE0217" w:rsidRPr="00590E4F" w:rsidRDefault="00FE0217" w:rsidP="00FE0217">
            <w:pPr>
              <w:pStyle w:val="14"/>
              <w:spacing w:line="240" w:lineRule="auto"/>
              <w:ind w:right="403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 xml:space="preserve">                      «воздержался» -  нет</w:t>
            </w:r>
          </w:p>
          <w:p w:rsidR="00FE0217" w:rsidRDefault="00FE0217" w:rsidP="00FE0217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590E4F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ПО РЕЗУЛЬТАТАМ ГОЛОСОВАНИЯ РЕШЕНИЕ ПРИНЯТО.  </w:t>
            </w:r>
          </w:p>
          <w:p w:rsidR="00FE0217" w:rsidRDefault="00FE0217" w:rsidP="00FE0217">
            <w:pPr>
              <w:spacing w:line="276" w:lineRule="auto"/>
              <w:jc w:val="both"/>
              <w:rPr>
                <w:b/>
                <w:i/>
                <w:sz w:val="23"/>
                <w:szCs w:val="23"/>
              </w:rPr>
            </w:pPr>
          </w:p>
          <w:p w:rsidR="00FE0217" w:rsidRPr="000456A7" w:rsidRDefault="00FE0217" w:rsidP="00FE0217">
            <w:pPr>
              <w:spacing w:line="276" w:lineRule="auto"/>
              <w:jc w:val="both"/>
              <w:rPr>
                <w:b/>
                <w:iCs/>
                <w:snapToGrid w:val="0"/>
                <w:color w:val="000000"/>
              </w:rPr>
            </w:pPr>
            <w:r>
              <w:rPr>
                <w:b/>
                <w:sz w:val="23"/>
                <w:szCs w:val="23"/>
              </w:rPr>
              <w:t>ВОПРОС №4</w:t>
            </w:r>
            <w:r w:rsidRPr="00590E4F">
              <w:rPr>
                <w:b/>
                <w:sz w:val="23"/>
                <w:szCs w:val="23"/>
              </w:rPr>
              <w:t xml:space="preserve">: </w:t>
            </w:r>
            <w:bookmarkStart w:id="6" w:name="_Hlk483406562"/>
            <w:r w:rsidRPr="000456A7">
              <w:rPr>
                <w:b/>
                <w:iCs/>
                <w:snapToGrid w:val="0"/>
                <w:color w:val="000000"/>
              </w:rPr>
              <w:t>О предварительном утверждении Годового отчета Общества по результатам 2016 года.</w:t>
            </w:r>
          </w:p>
          <w:bookmarkEnd w:id="6"/>
          <w:p w:rsidR="00FE0217" w:rsidRPr="00590E4F" w:rsidRDefault="00FE0217" w:rsidP="00FE0217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3"/>
                <w:szCs w:val="23"/>
              </w:rPr>
            </w:pPr>
          </w:p>
          <w:p w:rsidR="00FE0217" w:rsidRPr="00590E4F" w:rsidRDefault="00FE0217" w:rsidP="00FE0217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3"/>
                <w:szCs w:val="23"/>
              </w:rPr>
            </w:pPr>
            <w:r w:rsidRPr="00590E4F">
              <w:rPr>
                <w:b/>
                <w:sz w:val="23"/>
                <w:szCs w:val="23"/>
              </w:rPr>
              <w:t>РЕШЕНИЕ:</w:t>
            </w:r>
          </w:p>
          <w:p w:rsidR="00FE0217" w:rsidRPr="00A905B5" w:rsidRDefault="00FE0217" w:rsidP="00FE0217">
            <w:pPr>
              <w:spacing w:line="276" w:lineRule="auto"/>
              <w:jc w:val="both"/>
            </w:pPr>
            <w:bookmarkStart w:id="7" w:name="_Hlk483406586"/>
            <w:r w:rsidRPr="00A905B5">
              <w:t>Предварительно утвердить Годовой от</w:t>
            </w:r>
            <w:r>
              <w:t>чет Общества по результатам 2016 года (Приложение №4</w:t>
            </w:r>
            <w:r w:rsidRPr="00A905B5">
              <w:t>) и представить его на утверждение годовому Общему собранию акционеров Общества.</w:t>
            </w:r>
          </w:p>
          <w:bookmarkEnd w:id="7"/>
          <w:p w:rsidR="00FE0217" w:rsidRDefault="00FE0217" w:rsidP="00FE0217">
            <w:pPr>
              <w:jc w:val="both"/>
              <w:rPr>
                <w:i/>
                <w:sz w:val="23"/>
                <w:szCs w:val="23"/>
              </w:rPr>
            </w:pPr>
          </w:p>
          <w:p w:rsidR="00FE0217" w:rsidRPr="00590E4F" w:rsidRDefault="00FE0217" w:rsidP="00FE0217">
            <w:pPr>
              <w:jc w:val="both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>Голосовали</w:t>
            </w:r>
            <w:r w:rsidRPr="00590E4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  </w:t>
            </w:r>
            <w:r w:rsidRPr="00590E4F">
              <w:rPr>
                <w:i/>
                <w:sz w:val="23"/>
                <w:szCs w:val="23"/>
              </w:rPr>
              <w:t>«за» – 9 (Бобровский Е.И., Бибикова О.Г., Козлов А.В., Зуева О.Х., Сойфер М.В., Ример Ю.М., Розенцвайг А.Ш., Руднев М.В., Шашков С.А.)</w:t>
            </w:r>
          </w:p>
          <w:p w:rsidR="00FE0217" w:rsidRPr="00590E4F" w:rsidRDefault="00FE0217" w:rsidP="00FE0217">
            <w:pPr>
              <w:ind w:left="1985" w:hanging="1985"/>
              <w:jc w:val="both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 xml:space="preserve">                      «против» - нет</w:t>
            </w:r>
          </w:p>
          <w:p w:rsidR="00FE0217" w:rsidRPr="00590E4F" w:rsidRDefault="00FE0217" w:rsidP="00FE0217">
            <w:pPr>
              <w:pStyle w:val="14"/>
              <w:spacing w:line="240" w:lineRule="auto"/>
              <w:ind w:right="403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 xml:space="preserve">                      «воздержался» -  нет</w:t>
            </w:r>
          </w:p>
          <w:p w:rsidR="00FE0217" w:rsidRDefault="00FE0217" w:rsidP="00FE0217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590E4F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ПО РЕЗУЛЬТАТАМ ГОЛОСОВАНИЯ РЕШЕНИЕ ПРИНЯТО.  </w:t>
            </w:r>
          </w:p>
          <w:p w:rsidR="00FE0217" w:rsidRDefault="00FE0217" w:rsidP="00FE0217">
            <w:pPr>
              <w:spacing w:line="276" w:lineRule="auto"/>
              <w:jc w:val="both"/>
              <w:rPr>
                <w:b/>
                <w:i/>
                <w:sz w:val="23"/>
                <w:szCs w:val="23"/>
              </w:rPr>
            </w:pPr>
          </w:p>
          <w:p w:rsidR="00FE0217" w:rsidRPr="000456A7" w:rsidRDefault="00FE0217" w:rsidP="00FE021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sz w:val="23"/>
                <w:szCs w:val="23"/>
              </w:rPr>
              <w:t>ВОПРОС №5</w:t>
            </w:r>
            <w:r w:rsidRPr="00590E4F">
              <w:rPr>
                <w:b/>
                <w:sz w:val="23"/>
                <w:szCs w:val="23"/>
              </w:rPr>
              <w:t xml:space="preserve">: </w:t>
            </w:r>
            <w:bookmarkStart w:id="8" w:name="_Hlk483406602"/>
            <w:r w:rsidRPr="000456A7">
              <w:rPr>
                <w:rFonts w:eastAsia="Calibri"/>
                <w:b/>
              </w:rPr>
              <w:t>Об утверждении о</w:t>
            </w:r>
            <w:r w:rsidRPr="000456A7">
              <w:rPr>
                <w:b/>
              </w:rPr>
              <w:t>тчета о заключенных Обществом в 2016 году сделках, в совершении которых имеется заинтересованность.</w:t>
            </w:r>
          </w:p>
          <w:bookmarkEnd w:id="8"/>
          <w:p w:rsidR="00FE0217" w:rsidRPr="00590E4F" w:rsidRDefault="00FE0217" w:rsidP="00FE0217">
            <w:pPr>
              <w:spacing w:line="276" w:lineRule="auto"/>
              <w:jc w:val="both"/>
              <w:rPr>
                <w:b/>
                <w:sz w:val="23"/>
                <w:szCs w:val="23"/>
              </w:rPr>
            </w:pPr>
          </w:p>
          <w:p w:rsidR="00FE0217" w:rsidRPr="00590E4F" w:rsidRDefault="00FE0217" w:rsidP="00FE0217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3"/>
                <w:szCs w:val="23"/>
              </w:rPr>
            </w:pPr>
            <w:r w:rsidRPr="00590E4F">
              <w:rPr>
                <w:b/>
                <w:sz w:val="23"/>
                <w:szCs w:val="23"/>
              </w:rPr>
              <w:t>РЕШЕНИЕ:</w:t>
            </w:r>
          </w:p>
          <w:p w:rsidR="00FE0217" w:rsidRPr="008A660B" w:rsidRDefault="00FE0217" w:rsidP="00FE0217">
            <w:pPr>
              <w:jc w:val="both"/>
            </w:pPr>
            <w:bookmarkStart w:id="9" w:name="_Hlk483406623"/>
            <w:r w:rsidRPr="008A660B">
              <w:rPr>
                <w:bCs/>
              </w:rPr>
              <w:t xml:space="preserve">Утвердить отчет </w:t>
            </w:r>
            <w:r w:rsidRPr="008A660B">
              <w:t>о заключенных Обществом в 2016 году сделках, в совершении которых имеется заинтересованность,</w:t>
            </w:r>
            <w:r>
              <w:t xml:space="preserve"> в соответствии с Приложением №5</w:t>
            </w:r>
            <w:r w:rsidRPr="008A660B">
              <w:t>.</w:t>
            </w:r>
          </w:p>
          <w:bookmarkEnd w:id="9"/>
          <w:p w:rsidR="00FE0217" w:rsidRDefault="00FE0217" w:rsidP="00FE0217">
            <w:pPr>
              <w:jc w:val="both"/>
              <w:rPr>
                <w:i/>
                <w:sz w:val="23"/>
                <w:szCs w:val="23"/>
              </w:rPr>
            </w:pPr>
          </w:p>
          <w:p w:rsidR="00FE0217" w:rsidRPr="00590E4F" w:rsidRDefault="00FE0217" w:rsidP="00FE0217">
            <w:pPr>
              <w:jc w:val="both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>Голосовали</w:t>
            </w:r>
            <w:r w:rsidRPr="00590E4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  </w:t>
            </w:r>
            <w:r w:rsidRPr="00590E4F">
              <w:rPr>
                <w:i/>
                <w:sz w:val="23"/>
                <w:szCs w:val="23"/>
              </w:rPr>
              <w:t>«за» – 9 (Бобровский Е.И., Бибикова О.Г., Козлов А.В., Зуева О.Х., Сойфер М.В., Ример Ю.М., Розенцвайг А.Ш., Руднев М.В., Шашков С.А.)</w:t>
            </w:r>
          </w:p>
          <w:p w:rsidR="00FE0217" w:rsidRPr="00590E4F" w:rsidRDefault="00FE0217" w:rsidP="00FE0217">
            <w:pPr>
              <w:ind w:left="1985" w:hanging="1985"/>
              <w:jc w:val="both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 xml:space="preserve">                      «против» - нет</w:t>
            </w:r>
          </w:p>
          <w:p w:rsidR="00FE0217" w:rsidRPr="00590E4F" w:rsidRDefault="00FE0217" w:rsidP="00FE0217">
            <w:pPr>
              <w:pStyle w:val="14"/>
              <w:spacing w:line="240" w:lineRule="auto"/>
              <w:ind w:right="403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 xml:space="preserve">                      «воздержался» -  нет</w:t>
            </w:r>
          </w:p>
          <w:p w:rsidR="00FE0217" w:rsidRDefault="00FE0217" w:rsidP="00FE0217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590E4F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ПО РЕЗУЛЬТАТАМ ГОЛОСОВАНИЯ РЕШЕНИЕ ПРИНЯТО.  </w:t>
            </w:r>
          </w:p>
          <w:p w:rsidR="00FE0217" w:rsidRDefault="00FE0217" w:rsidP="00FE0217">
            <w:pPr>
              <w:spacing w:line="276" w:lineRule="auto"/>
              <w:jc w:val="both"/>
              <w:rPr>
                <w:b/>
                <w:sz w:val="23"/>
                <w:szCs w:val="23"/>
              </w:rPr>
            </w:pPr>
          </w:p>
          <w:p w:rsidR="00FE0217" w:rsidRPr="003F26FF" w:rsidRDefault="00FE0217" w:rsidP="00FE0217">
            <w:pPr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  <w:sz w:val="23"/>
                <w:szCs w:val="23"/>
              </w:rPr>
              <w:lastRenderedPageBreak/>
              <w:t>ВОПРОС №6</w:t>
            </w:r>
            <w:r w:rsidRPr="00590E4F">
              <w:rPr>
                <w:b/>
                <w:sz w:val="23"/>
                <w:szCs w:val="23"/>
              </w:rPr>
              <w:t xml:space="preserve">: </w:t>
            </w:r>
            <w:bookmarkStart w:id="10" w:name="_Hlk483406675"/>
            <w:r w:rsidRPr="003F26FF">
              <w:rPr>
                <w:b/>
              </w:rPr>
              <w:t>О</w:t>
            </w:r>
            <w:r>
              <w:rPr>
                <w:b/>
              </w:rPr>
              <w:t xml:space="preserve"> рекомендациях </w:t>
            </w:r>
            <w:r w:rsidRPr="003F26FF">
              <w:rPr>
                <w:b/>
              </w:rPr>
              <w:t>по распределению прибыли, в том числе</w:t>
            </w:r>
            <w:r>
              <w:rPr>
                <w:b/>
              </w:rPr>
              <w:t>,</w:t>
            </w:r>
            <w:r w:rsidRPr="003F26FF">
              <w:rPr>
                <w:b/>
              </w:rPr>
              <w:t xml:space="preserve"> по размеру дивиденда по акциям </w:t>
            </w:r>
            <w:r>
              <w:rPr>
                <w:b/>
              </w:rPr>
              <w:t xml:space="preserve">общества и порядку его выплаты </w:t>
            </w:r>
            <w:r w:rsidRPr="003F26FF">
              <w:rPr>
                <w:b/>
              </w:rPr>
              <w:t xml:space="preserve">по результатам 2016 </w:t>
            </w:r>
            <w:r>
              <w:rPr>
                <w:b/>
              </w:rPr>
              <w:t>отчетного</w:t>
            </w:r>
            <w:r w:rsidRPr="003F26FF">
              <w:rPr>
                <w:b/>
              </w:rPr>
              <w:t xml:space="preserve"> года.</w:t>
            </w:r>
          </w:p>
          <w:bookmarkEnd w:id="10"/>
          <w:p w:rsidR="00FE0217" w:rsidRPr="00590E4F" w:rsidRDefault="00FE0217" w:rsidP="00FE0217">
            <w:pPr>
              <w:spacing w:line="276" w:lineRule="auto"/>
              <w:jc w:val="both"/>
              <w:rPr>
                <w:b/>
                <w:sz w:val="23"/>
                <w:szCs w:val="23"/>
              </w:rPr>
            </w:pPr>
          </w:p>
          <w:p w:rsidR="00FE0217" w:rsidRPr="00590E4F" w:rsidRDefault="00FE0217" w:rsidP="00FE0217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3"/>
                <w:szCs w:val="23"/>
              </w:rPr>
            </w:pPr>
            <w:r w:rsidRPr="00590E4F">
              <w:rPr>
                <w:b/>
                <w:sz w:val="23"/>
                <w:szCs w:val="23"/>
              </w:rPr>
              <w:t>РЕШЕНИЕ:</w:t>
            </w:r>
          </w:p>
          <w:p w:rsidR="00FE0217" w:rsidRDefault="00FE0217" w:rsidP="00FE0217">
            <w:pPr>
              <w:pStyle w:val="3"/>
              <w:spacing w:after="0" w:line="276" w:lineRule="auto"/>
              <w:jc w:val="both"/>
              <w:rPr>
                <w:snapToGrid w:val="0"/>
                <w:sz w:val="24"/>
                <w:szCs w:val="24"/>
              </w:rPr>
            </w:pPr>
            <w:bookmarkStart w:id="11" w:name="_Hlk483406694"/>
            <w:r>
              <w:rPr>
                <w:sz w:val="24"/>
                <w:szCs w:val="24"/>
              </w:rPr>
              <w:t>Рекомендовать годовому общему собранию акционеров Общества</w:t>
            </w:r>
            <w:r w:rsidRPr="00461CF9">
              <w:rPr>
                <w:snapToGrid w:val="0"/>
              </w:rPr>
              <w:t xml:space="preserve"> </w:t>
            </w:r>
            <w:r w:rsidRPr="00461CF9">
              <w:rPr>
                <w:snapToGrid w:val="0"/>
                <w:sz w:val="24"/>
                <w:szCs w:val="24"/>
              </w:rPr>
              <w:t xml:space="preserve">утвердить следующее распределение </w:t>
            </w:r>
            <w:r w:rsidRPr="008B0977">
              <w:rPr>
                <w:sz w:val="24"/>
                <w:szCs w:val="24"/>
              </w:rPr>
              <w:t>прибыли Общества по результатам 2016 отчетного года</w:t>
            </w:r>
            <w:r w:rsidRPr="00461CF9">
              <w:rPr>
                <w:snapToGrid w:val="0"/>
                <w:sz w:val="24"/>
                <w:szCs w:val="24"/>
              </w:rPr>
              <w:t>:</w:t>
            </w:r>
          </w:p>
          <w:p w:rsidR="00FE0217" w:rsidRDefault="00FE0217" w:rsidP="00FE0217">
            <w:pPr>
              <w:pStyle w:val="3"/>
              <w:spacing w:after="0" w:line="276" w:lineRule="auto"/>
              <w:ind w:firstLine="567"/>
              <w:jc w:val="both"/>
              <w:rPr>
                <w:snapToGrid w:val="0"/>
                <w:sz w:val="24"/>
                <w:szCs w:val="24"/>
              </w:rPr>
            </w:pPr>
            <w:bookmarkStart w:id="12" w:name="_Hlk483562758"/>
            <w:r>
              <w:rPr>
                <w:snapToGrid w:val="0"/>
                <w:sz w:val="24"/>
                <w:szCs w:val="24"/>
              </w:rPr>
              <w:t>Чистую прибыль Общества 2016 отчетного года в размере 296 215 тысяч рублей распределить следующим образом:</w:t>
            </w:r>
          </w:p>
          <w:p w:rsidR="00FE0217" w:rsidRPr="001F4026" w:rsidRDefault="00FE0217" w:rsidP="00FE0217">
            <w:pPr>
              <w:pStyle w:val="3"/>
              <w:spacing w:after="0" w:line="276" w:lineRule="auto"/>
              <w:ind w:firstLine="851"/>
              <w:jc w:val="both"/>
              <w:rPr>
                <w:sz w:val="24"/>
                <w:szCs w:val="24"/>
              </w:rPr>
            </w:pPr>
            <w:bookmarkStart w:id="13" w:name="_Hlk483569426"/>
            <w:r>
              <w:rPr>
                <w:sz w:val="24"/>
                <w:szCs w:val="24"/>
              </w:rPr>
              <w:t xml:space="preserve">- </w:t>
            </w:r>
            <w:r w:rsidRPr="001F4026">
              <w:rPr>
                <w:sz w:val="24"/>
                <w:szCs w:val="24"/>
              </w:rPr>
              <w:t xml:space="preserve">направить </w:t>
            </w:r>
            <w:r>
              <w:rPr>
                <w:sz w:val="24"/>
                <w:szCs w:val="24"/>
              </w:rPr>
              <w:t>в Фонд накопления Общества</w:t>
            </w:r>
            <w:r w:rsidRPr="001F4026">
              <w:rPr>
                <w:sz w:val="24"/>
                <w:szCs w:val="24"/>
              </w:rPr>
              <w:t xml:space="preserve"> 257 300</w:t>
            </w:r>
            <w:r w:rsidRPr="001F4026">
              <w:rPr>
                <w:snapToGrid w:val="0"/>
                <w:sz w:val="24"/>
                <w:szCs w:val="24"/>
              </w:rPr>
              <w:t xml:space="preserve"> тысяч рублей;</w:t>
            </w:r>
          </w:p>
          <w:p w:rsidR="00FE0217" w:rsidRPr="001F4026" w:rsidRDefault="00FE0217" w:rsidP="00FE0217">
            <w:pPr>
              <w:pStyle w:val="3"/>
              <w:spacing w:after="0" w:line="276" w:lineRule="auto"/>
              <w:ind w:firstLine="851"/>
              <w:jc w:val="both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- оставить не</w:t>
            </w:r>
            <w:r w:rsidRPr="001F4026">
              <w:rPr>
                <w:snapToGrid w:val="0"/>
                <w:sz w:val="24"/>
                <w:szCs w:val="24"/>
              </w:rPr>
              <w:t xml:space="preserve">распределенной 38 915 </w:t>
            </w:r>
            <w:bookmarkStart w:id="14" w:name="_Hlk483558679"/>
            <w:r>
              <w:rPr>
                <w:snapToGrid w:val="0"/>
                <w:sz w:val="24"/>
                <w:szCs w:val="24"/>
              </w:rPr>
              <w:t>тысяч рублей.</w:t>
            </w:r>
            <w:bookmarkEnd w:id="13"/>
          </w:p>
          <w:p w:rsidR="00FE0217" w:rsidRPr="001F4026" w:rsidRDefault="00FE0217" w:rsidP="00FE0217">
            <w:pPr>
              <w:pStyle w:val="3"/>
              <w:spacing w:after="0" w:line="276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1F4026">
              <w:rPr>
                <w:sz w:val="24"/>
                <w:szCs w:val="24"/>
              </w:rPr>
              <w:t>ивиденды по привилегированным акциям Общества по результатам 2016 отчетного года не выплачивать</w:t>
            </w:r>
            <w:r>
              <w:rPr>
                <w:sz w:val="24"/>
                <w:szCs w:val="24"/>
              </w:rPr>
              <w:t>.</w:t>
            </w:r>
          </w:p>
          <w:p w:rsidR="00FE0217" w:rsidRPr="001F4026" w:rsidRDefault="00FE0217" w:rsidP="00FE0217">
            <w:pPr>
              <w:pStyle w:val="3"/>
              <w:spacing w:after="0" w:line="276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1F4026">
              <w:rPr>
                <w:sz w:val="24"/>
                <w:szCs w:val="24"/>
              </w:rPr>
              <w:t>ивиденды по обыкновенным акциям Общества по результатам 2016 отчетного года не выплачивать.</w:t>
            </w:r>
          </w:p>
          <w:bookmarkEnd w:id="11"/>
          <w:bookmarkEnd w:id="12"/>
          <w:bookmarkEnd w:id="14"/>
          <w:p w:rsidR="00FE0217" w:rsidRDefault="00FE0217" w:rsidP="00FE0217">
            <w:pPr>
              <w:jc w:val="both"/>
              <w:rPr>
                <w:i/>
                <w:sz w:val="23"/>
                <w:szCs w:val="23"/>
              </w:rPr>
            </w:pPr>
          </w:p>
          <w:p w:rsidR="00FE0217" w:rsidRPr="00590E4F" w:rsidRDefault="00FE0217" w:rsidP="00FE0217">
            <w:pPr>
              <w:jc w:val="both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>Голосовали</w:t>
            </w:r>
            <w:r w:rsidRPr="00590E4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  </w:t>
            </w:r>
            <w:r w:rsidRPr="00590E4F">
              <w:rPr>
                <w:i/>
                <w:sz w:val="23"/>
                <w:szCs w:val="23"/>
              </w:rPr>
              <w:t>«за» – 9 (Бобровский Е.И., Бибикова О.Г., Козлов А.В., Зуева О.Х., Сойфер М.В., Ример Ю.М., Розенцвайг А.Ш., Руднев М.В., Шашков С.А.)</w:t>
            </w:r>
          </w:p>
          <w:p w:rsidR="00FE0217" w:rsidRPr="00590E4F" w:rsidRDefault="00FE0217" w:rsidP="00FE0217">
            <w:pPr>
              <w:ind w:left="1985" w:hanging="1985"/>
              <w:jc w:val="both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 xml:space="preserve">                      «против» - нет</w:t>
            </w:r>
          </w:p>
          <w:p w:rsidR="00FE0217" w:rsidRPr="00590E4F" w:rsidRDefault="00FE0217" w:rsidP="00FE0217">
            <w:pPr>
              <w:pStyle w:val="14"/>
              <w:spacing w:line="240" w:lineRule="auto"/>
              <w:ind w:right="403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 xml:space="preserve">                      «воздержался» -  нет</w:t>
            </w:r>
          </w:p>
          <w:p w:rsidR="00FE0217" w:rsidRDefault="00FE0217" w:rsidP="00FE0217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590E4F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ПО РЕЗУЛЬТАТАМ ГОЛОСОВАНИЯ РЕШЕНИЕ ПРИНЯТО.  </w:t>
            </w:r>
          </w:p>
          <w:p w:rsidR="00FE0217" w:rsidRDefault="00FE0217" w:rsidP="00FE0217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 w:val="23"/>
                <w:szCs w:val="23"/>
              </w:rPr>
            </w:pPr>
          </w:p>
          <w:p w:rsidR="00FE0217" w:rsidRDefault="00FE0217" w:rsidP="00FE0217">
            <w:pPr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  <w:sz w:val="23"/>
                <w:szCs w:val="23"/>
              </w:rPr>
              <w:t>ВОПРОС №7</w:t>
            </w:r>
            <w:r w:rsidRPr="00590E4F">
              <w:rPr>
                <w:b/>
                <w:sz w:val="23"/>
                <w:szCs w:val="23"/>
              </w:rPr>
              <w:t xml:space="preserve">: </w:t>
            </w:r>
            <w:bookmarkStart w:id="15" w:name="_Hlk483406746"/>
            <w:r w:rsidRPr="000456A7">
              <w:rPr>
                <w:b/>
              </w:rPr>
              <w:t>О рассмотрении кандидатуры аудитора Общества</w:t>
            </w:r>
            <w:bookmarkEnd w:id="15"/>
            <w:r w:rsidRPr="000456A7">
              <w:rPr>
                <w:b/>
              </w:rPr>
              <w:t>.</w:t>
            </w:r>
          </w:p>
          <w:p w:rsidR="00FE0217" w:rsidRPr="00590E4F" w:rsidRDefault="00FE0217" w:rsidP="00FE0217">
            <w:pPr>
              <w:adjustRightInd w:val="0"/>
              <w:spacing w:line="276" w:lineRule="auto"/>
              <w:jc w:val="both"/>
              <w:rPr>
                <w:b/>
                <w:sz w:val="23"/>
                <w:szCs w:val="23"/>
              </w:rPr>
            </w:pPr>
          </w:p>
          <w:p w:rsidR="00FE0217" w:rsidRPr="00590E4F" w:rsidRDefault="00FE0217" w:rsidP="00FE0217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3"/>
                <w:szCs w:val="23"/>
              </w:rPr>
            </w:pPr>
            <w:r w:rsidRPr="00590E4F">
              <w:rPr>
                <w:b/>
                <w:sz w:val="23"/>
                <w:szCs w:val="23"/>
              </w:rPr>
              <w:t>РЕШЕНИЕ:</w:t>
            </w:r>
          </w:p>
          <w:p w:rsidR="00FE0217" w:rsidRPr="001B6898" w:rsidRDefault="00FE0217" w:rsidP="00FE0217">
            <w:pPr>
              <w:jc w:val="both"/>
            </w:pPr>
            <w:bookmarkStart w:id="16" w:name="_Hlk483406757"/>
            <w:r w:rsidRPr="001B6898">
              <w:t>Предложить годовому общему собранию акционеров утвердить аудитором Обществ</w:t>
            </w:r>
            <w:r>
              <w:t xml:space="preserve">а </w:t>
            </w:r>
            <w:r w:rsidRPr="001B6898">
              <w:t>АО «Газаудит».</w:t>
            </w:r>
          </w:p>
          <w:bookmarkEnd w:id="16"/>
          <w:p w:rsidR="00FE0217" w:rsidRDefault="00FE0217" w:rsidP="00FE0217">
            <w:pPr>
              <w:jc w:val="both"/>
              <w:rPr>
                <w:i/>
                <w:sz w:val="23"/>
                <w:szCs w:val="23"/>
              </w:rPr>
            </w:pPr>
          </w:p>
          <w:p w:rsidR="00FE0217" w:rsidRPr="00590E4F" w:rsidRDefault="00FE0217" w:rsidP="00FE0217">
            <w:pPr>
              <w:jc w:val="both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>Голосовали</w:t>
            </w:r>
            <w:r w:rsidRPr="00590E4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  </w:t>
            </w:r>
            <w:r w:rsidRPr="00590E4F">
              <w:rPr>
                <w:i/>
                <w:sz w:val="23"/>
                <w:szCs w:val="23"/>
              </w:rPr>
              <w:t>«за» – 9 (Бобровский Е.И., Бибикова О.Г., Козлов А.В., Зуева О.Х., Сойфер М.В., Ример Ю.М., Розенцвайг А.Ш., Руднев М.В., Шашков С.А.)</w:t>
            </w:r>
          </w:p>
          <w:p w:rsidR="00FE0217" w:rsidRPr="00590E4F" w:rsidRDefault="00FE0217" w:rsidP="00FE0217">
            <w:pPr>
              <w:ind w:left="1985" w:hanging="1985"/>
              <w:jc w:val="both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 xml:space="preserve">                      «против» - нет</w:t>
            </w:r>
          </w:p>
          <w:p w:rsidR="00FE0217" w:rsidRPr="00590E4F" w:rsidRDefault="00FE0217" w:rsidP="00FE0217">
            <w:pPr>
              <w:pStyle w:val="14"/>
              <w:spacing w:line="240" w:lineRule="auto"/>
              <w:ind w:right="403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 xml:space="preserve">                      «воздержался» -  нет</w:t>
            </w:r>
          </w:p>
          <w:p w:rsidR="00FE0217" w:rsidRDefault="00FE0217" w:rsidP="00FE0217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590E4F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ПО РЕЗУЛЬТАТАМ ГОЛОСОВАНИЯ РЕШЕНИЕ ПРИНЯТО.  </w:t>
            </w:r>
          </w:p>
          <w:p w:rsidR="00FE0217" w:rsidRDefault="00FE0217" w:rsidP="00FE0217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 w:val="23"/>
                <w:szCs w:val="23"/>
              </w:rPr>
            </w:pPr>
          </w:p>
          <w:p w:rsidR="00FE0217" w:rsidRPr="009549C0" w:rsidRDefault="00FE0217" w:rsidP="00FE0217">
            <w:pPr>
              <w:spacing w:line="276" w:lineRule="auto"/>
              <w:jc w:val="both"/>
              <w:rPr>
                <w:b/>
                <w:iCs/>
                <w:snapToGrid w:val="0"/>
                <w:color w:val="000000"/>
              </w:rPr>
            </w:pPr>
            <w:r>
              <w:rPr>
                <w:b/>
                <w:sz w:val="23"/>
                <w:szCs w:val="23"/>
              </w:rPr>
              <w:t>ВОПРОС №8</w:t>
            </w:r>
            <w:r w:rsidRPr="00590E4F">
              <w:rPr>
                <w:b/>
                <w:sz w:val="23"/>
                <w:szCs w:val="23"/>
              </w:rPr>
              <w:t xml:space="preserve">: </w:t>
            </w:r>
            <w:r w:rsidRPr="009549C0">
              <w:rPr>
                <w:b/>
              </w:rPr>
              <w:t>Об утверждении формулировок решений по вопросам повестки дня годового Общего собрания акционеров.</w:t>
            </w:r>
          </w:p>
          <w:p w:rsidR="00FE0217" w:rsidRPr="00590E4F" w:rsidRDefault="00FE0217" w:rsidP="00FE0217">
            <w:pPr>
              <w:adjustRightInd w:val="0"/>
              <w:spacing w:line="276" w:lineRule="auto"/>
              <w:jc w:val="both"/>
              <w:rPr>
                <w:b/>
                <w:sz w:val="23"/>
                <w:szCs w:val="23"/>
              </w:rPr>
            </w:pPr>
          </w:p>
          <w:p w:rsidR="00FE0217" w:rsidRPr="00590E4F" w:rsidRDefault="00FE0217" w:rsidP="00FE0217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3"/>
                <w:szCs w:val="23"/>
              </w:rPr>
            </w:pPr>
            <w:r w:rsidRPr="00590E4F">
              <w:rPr>
                <w:b/>
                <w:sz w:val="23"/>
                <w:szCs w:val="23"/>
              </w:rPr>
              <w:t>РЕШЕНИЕ:</w:t>
            </w:r>
          </w:p>
          <w:p w:rsidR="00FE0217" w:rsidRPr="00D6787B" w:rsidRDefault="00FE0217" w:rsidP="00FE0217">
            <w:pPr>
              <w:pStyle w:val="ab"/>
              <w:spacing w:line="276" w:lineRule="auto"/>
              <w:jc w:val="both"/>
              <w:rPr>
                <w:sz w:val="24"/>
                <w:szCs w:val="24"/>
              </w:rPr>
            </w:pPr>
            <w:r w:rsidRPr="00D6787B">
              <w:rPr>
                <w:sz w:val="24"/>
                <w:szCs w:val="24"/>
              </w:rPr>
              <w:t>Утвердить формулировки решений по вопросам повестки дня годового Общего собрания акционеров ПАО «Самараэнерго».</w:t>
            </w:r>
          </w:p>
          <w:p w:rsidR="00FE0217" w:rsidRPr="008E1940" w:rsidRDefault="00FE0217" w:rsidP="00FE0217">
            <w:pPr>
              <w:pStyle w:val="ab"/>
              <w:spacing w:line="276" w:lineRule="auto"/>
              <w:jc w:val="both"/>
              <w:rPr>
                <w:sz w:val="16"/>
                <w:szCs w:val="16"/>
              </w:rPr>
            </w:pPr>
          </w:p>
          <w:p w:rsidR="00FE0217" w:rsidRPr="00D6787B" w:rsidRDefault="00FE0217" w:rsidP="00FE0217">
            <w:pPr>
              <w:pStyle w:val="ab"/>
              <w:spacing w:line="276" w:lineRule="auto"/>
              <w:jc w:val="both"/>
              <w:rPr>
                <w:sz w:val="24"/>
                <w:szCs w:val="24"/>
              </w:rPr>
            </w:pPr>
            <w:r w:rsidRPr="00D6787B">
              <w:rPr>
                <w:sz w:val="24"/>
                <w:szCs w:val="24"/>
              </w:rPr>
              <w:t>1. По вопросу «Об утверждении годового отчета, годовой бухгалтерской (финансовой) отчетности за 2016 год»:</w:t>
            </w:r>
          </w:p>
          <w:p w:rsidR="00FE0217" w:rsidRPr="00D6787B" w:rsidRDefault="00FE0217" w:rsidP="00FE0217">
            <w:pPr>
              <w:pStyle w:val="ab"/>
              <w:spacing w:line="276" w:lineRule="auto"/>
              <w:ind w:left="426"/>
              <w:jc w:val="both"/>
              <w:rPr>
                <w:sz w:val="24"/>
                <w:szCs w:val="24"/>
              </w:rPr>
            </w:pPr>
            <w:r w:rsidRPr="00D6787B">
              <w:rPr>
                <w:sz w:val="24"/>
                <w:szCs w:val="24"/>
              </w:rPr>
              <w:t>1. Утвердить годовой отчет Общества за 2016 год.</w:t>
            </w:r>
          </w:p>
          <w:p w:rsidR="00FE0217" w:rsidRPr="00D6787B" w:rsidRDefault="00FE0217" w:rsidP="00FE0217">
            <w:pPr>
              <w:pStyle w:val="ab"/>
              <w:spacing w:line="276" w:lineRule="auto"/>
              <w:ind w:left="426"/>
              <w:jc w:val="both"/>
              <w:rPr>
                <w:sz w:val="24"/>
                <w:szCs w:val="24"/>
              </w:rPr>
            </w:pPr>
            <w:r w:rsidRPr="00D6787B">
              <w:rPr>
                <w:sz w:val="24"/>
                <w:szCs w:val="24"/>
              </w:rPr>
              <w:t>2. Утвердить годовую бухгалтерскую (финансовую) отчетность Общества по результатам 2016 финансового года.</w:t>
            </w:r>
          </w:p>
          <w:p w:rsidR="00FE0217" w:rsidRPr="008E1940" w:rsidRDefault="00FE0217" w:rsidP="00FE0217">
            <w:pPr>
              <w:pStyle w:val="ab"/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  <w:p w:rsidR="00FE0217" w:rsidRPr="00D6787B" w:rsidRDefault="00FE0217" w:rsidP="00FE0217">
            <w:pPr>
              <w:pStyle w:val="ab"/>
              <w:spacing w:line="276" w:lineRule="auto"/>
              <w:jc w:val="both"/>
              <w:rPr>
                <w:sz w:val="24"/>
                <w:szCs w:val="24"/>
              </w:rPr>
            </w:pPr>
            <w:r w:rsidRPr="00D6787B">
              <w:rPr>
                <w:sz w:val="24"/>
                <w:szCs w:val="24"/>
              </w:rPr>
              <w:t>2. По вопросу «О распределении прибыли (в том числе о выплате дивидендов) Общества по результатам 2016 отчетного года»:</w:t>
            </w:r>
          </w:p>
          <w:p w:rsidR="00FE0217" w:rsidRPr="00D6787B" w:rsidRDefault="00FE0217" w:rsidP="00FE0217">
            <w:pPr>
              <w:pStyle w:val="3"/>
              <w:spacing w:after="0" w:line="276" w:lineRule="auto"/>
              <w:ind w:firstLine="567"/>
              <w:jc w:val="both"/>
              <w:rPr>
                <w:snapToGrid w:val="0"/>
                <w:sz w:val="24"/>
                <w:szCs w:val="24"/>
              </w:rPr>
            </w:pPr>
            <w:r w:rsidRPr="00D6787B">
              <w:rPr>
                <w:snapToGrid w:val="0"/>
                <w:sz w:val="24"/>
                <w:szCs w:val="24"/>
              </w:rPr>
              <w:lastRenderedPageBreak/>
              <w:t>Чистую прибыль Общества 2016 отчетного года в размере 296 215 тысяч рублей распределить следующим образом:</w:t>
            </w:r>
          </w:p>
          <w:p w:rsidR="00FE0217" w:rsidRPr="00D6787B" w:rsidRDefault="00FE0217" w:rsidP="00FE0217">
            <w:pPr>
              <w:pStyle w:val="3"/>
              <w:spacing w:after="0" w:line="276" w:lineRule="auto"/>
              <w:ind w:firstLine="851"/>
              <w:jc w:val="both"/>
              <w:rPr>
                <w:sz w:val="24"/>
                <w:szCs w:val="24"/>
              </w:rPr>
            </w:pPr>
            <w:r w:rsidRPr="00D6787B">
              <w:rPr>
                <w:sz w:val="24"/>
                <w:szCs w:val="24"/>
              </w:rPr>
              <w:t>- направить в Фонд накопления Общества 257 300</w:t>
            </w:r>
            <w:r w:rsidRPr="00D6787B">
              <w:rPr>
                <w:snapToGrid w:val="0"/>
                <w:sz w:val="24"/>
                <w:szCs w:val="24"/>
              </w:rPr>
              <w:t xml:space="preserve"> тысяч рублей;</w:t>
            </w:r>
          </w:p>
          <w:p w:rsidR="00FE0217" w:rsidRPr="00D6787B" w:rsidRDefault="00FE0217" w:rsidP="00FE0217">
            <w:pPr>
              <w:pStyle w:val="3"/>
              <w:spacing w:after="0" w:line="276" w:lineRule="auto"/>
              <w:ind w:left="1440" w:hanging="589"/>
              <w:jc w:val="both"/>
              <w:rPr>
                <w:sz w:val="24"/>
                <w:szCs w:val="24"/>
              </w:rPr>
            </w:pPr>
            <w:r w:rsidRPr="00D6787B">
              <w:rPr>
                <w:snapToGrid w:val="0"/>
                <w:sz w:val="24"/>
                <w:szCs w:val="24"/>
              </w:rPr>
              <w:t>- оставить нераспределенной 38 915 тысяч рублей.</w:t>
            </w:r>
          </w:p>
          <w:p w:rsidR="00FE0217" w:rsidRPr="00D6787B" w:rsidRDefault="00FE0217" w:rsidP="00FE0217">
            <w:pPr>
              <w:pStyle w:val="3"/>
              <w:spacing w:after="0" w:line="276" w:lineRule="auto"/>
              <w:ind w:firstLine="567"/>
              <w:jc w:val="both"/>
              <w:rPr>
                <w:sz w:val="24"/>
                <w:szCs w:val="24"/>
              </w:rPr>
            </w:pPr>
            <w:r w:rsidRPr="00D6787B">
              <w:rPr>
                <w:sz w:val="24"/>
                <w:szCs w:val="24"/>
              </w:rPr>
              <w:t>Дивиденды по привилегированным акциям Общества по результатам 2016 отчетного года не выплачивать.</w:t>
            </w:r>
          </w:p>
          <w:p w:rsidR="00FE0217" w:rsidRPr="00D6787B" w:rsidRDefault="00FE0217" w:rsidP="00FE0217">
            <w:pPr>
              <w:pStyle w:val="3"/>
              <w:spacing w:after="0" w:line="276" w:lineRule="auto"/>
              <w:ind w:firstLine="567"/>
              <w:jc w:val="both"/>
              <w:rPr>
                <w:sz w:val="24"/>
                <w:szCs w:val="24"/>
              </w:rPr>
            </w:pPr>
            <w:r w:rsidRPr="00D6787B">
              <w:rPr>
                <w:sz w:val="24"/>
                <w:szCs w:val="24"/>
              </w:rPr>
              <w:t>Дивиденды по обыкновенным акциям Общества по результатам 2016 отчетного года не выплачивать.</w:t>
            </w:r>
          </w:p>
          <w:p w:rsidR="00FE0217" w:rsidRPr="008E1940" w:rsidRDefault="00FE0217" w:rsidP="00FE0217">
            <w:pPr>
              <w:pStyle w:val="ab"/>
              <w:spacing w:line="276" w:lineRule="auto"/>
              <w:jc w:val="both"/>
              <w:rPr>
                <w:sz w:val="16"/>
                <w:szCs w:val="16"/>
              </w:rPr>
            </w:pPr>
          </w:p>
          <w:p w:rsidR="00FE0217" w:rsidRPr="00D6787B" w:rsidRDefault="00FE0217" w:rsidP="00FE0217">
            <w:pPr>
              <w:pStyle w:val="ab"/>
              <w:spacing w:line="276" w:lineRule="auto"/>
              <w:jc w:val="both"/>
              <w:rPr>
                <w:sz w:val="24"/>
                <w:szCs w:val="24"/>
              </w:rPr>
            </w:pPr>
            <w:r w:rsidRPr="00D6787B">
              <w:rPr>
                <w:sz w:val="24"/>
                <w:szCs w:val="24"/>
              </w:rPr>
              <w:t>3. По вопросу «Об избрании членов Совета директоров Общества»:</w:t>
            </w:r>
          </w:p>
          <w:p w:rsidR="00FE0217" w:rsidRPr="00D6787B" w:rsidRDefault="00FE0217" w:rsidP="00FE0217">
            <w:pPr>
              <w:pStyle w:val="ab"/>
              <w:spacing w:line="276" w:lineRule="auto"/>
              <w:jc w:val="both"/>
              <w:rPr>
                <w:sz w:val="24"/>
                <w:szCs w:val="24"/>
              </w:rPr>
            </w:pPr>
            <w:r w:rsidRPr="00D6787B">
              <w:rPr>
                <w:sz w:val="24"/>
                <w:szCs w:val="24"/>
              </w:rPr>
              <w:t>- Избрать Совет директоров Общества в следующем составе:</w:t>
            </w:r>
          </w:p>
          <w:p w:rsidR="00FE0217" w:rsidRPr="00D6787B" w:rsidRDefault="00FE0217" w:rsidP="00FE0217">
            <w:pPr>
              <w:pStyle w:val="ab"/>
              <w:spacing w:line="276" w:lineRule="auto"/>
              <w:ind w:firstLine="708"/>
              <w:jc w:val="both"/>
              <w:rPr>
                <w:sz w:val="24"/>
                <w:szCs w:val="24"/>
              </w:rPr>
            </w:pPr>
            <w:r w:rsidRPr="00D6787B">
              <w:rPr>
                <w:sz w:val="24"/>
                <w:szCs w:val="24"/>
              </w:rPr>
              <w:t>1. Масюк Сергей Петрович</w:t>
            </w:r>
          </w:p>
          <w:p w:rsidR="00FE0217" w:rsidRPr="00D6787B" w:rsidRDefault="00FE0217" w:rsidP="00FE0217">
            <w:pPr>
              <w:pStyle w:val="ab"/>
              <w:spacing w:line="276" w:lineRule="auto"/>
              <w:ind w:firstLine="708"/>
              <w:jc w:val="both"/>
              <w:rPr>
                <w:sz w:val="24"/>
                <w:szCs w:val="24"/>
              </w:rPr>
            </w:pPr>
            <w:r w:rsidRPr="00D6787B">
              <w:rPr>
                <w:sz w:val="24"/>
                <w:szCs w:val="24"/>
              </w:rPr>
              <w:t>2. Никифорова Лариса Васильевна</w:t>
            </w:r>
          </w:p>
          <w:p w:rsidR="00FE0217" w:rsidRPr="00D6787B" w:rsidRDefault="00FE0217" w:rsidP="00FE0217">
            <w:pPr>
              <w:pStyle w:val="ab"/>
              <w:spacing w:line="276" w:lineRule="auto"/>
              <w:ind w:firstLine="708"/>
              <w:jc w:val="both"/>
              <w:rPr>
                <w:sz w:val="24"/>
                <w:szCs w:val="24"/>
              </w:rPr>
            </w:pPr>
            <w:r w:rsidRPr="00D6787B">
              <w:rPr>
                <w:sz w:val="24"/>
                <w:szCs w:val="24"/>
              </w:rPr>
              <w:t>3. Розенцвайг Александр Шойлович</w:t>
            </w:r>
          </w:p>
          <w:p w:rsidR="00FE0217" w:rsidRPr="00D6787B" w:rsidRDefault="00FE0217" w:rsidP="00FE0217">
            <w:pPr>
              <w:pStyle w:val="ab"/>
              <w:spacing w:line="276" w:lineRule="auto"/>
              <w:ind w:firstLine="708"/>
              <w:jc w:val="both"/>
              <w:rPr>
                <w:sz w:val="24"/>
                <w:szCs w:val="24"/>
              </w:rPr>
            </w:pPr>
            <w:r w:rsidRPr="00D6787B">
              <w:rPr>
                <w:sz w:val="24"/>
                <w:szCs w:val="24"/>
              </w:rPr>
              <w:t>4. Ример Юрий Мирович</w:t>
            </w:r>
          </w:p>
          <w:p w:rsidR="00FE0217" w:rsidRPr="00D6787B" w:rsidRDefault="00FE0217" w:rsidP="00FE0217">
            <w:pPr>
              <w:pStyle w:val="ab"/>
              <w:spacing w:line="276" w:lineRule="auto"/>
              <w:ind w:firstLine="708"/>
              <w:jc w:val="both"/>
              <w:rPr>
                <w:sz w:val="24"/>
                <w:szCs w:val="24"/>
              </w:rPr>
            </w:pPr>
            <w:r w:rsidRPr="00D6787B">
              <w:rPr>
                <w:sz w:val="24"/>
                <w:szCs w:val="24"/>
              </w:rPr>
              <w:t>5. Сойфер Максим Викторович</w:t>
            </w:r>
          </w:p>
          <w:p w:rsidR="00FE0217" w:rsidRPr="00D6787B" w:rsidRDefault="00FE0217" w:rsidP="00FE0217">
            <w:pPr>
              <w:pStyle w:val="ab"/>
              <w:spacing w:line="276" w:lineRule="auto"/>
              <w:ind w:firstLine="708"/>
              <w:jc w:val="both"/>
              <w:rPr>
                <w:sz w:val="24"/>
                <w:szCs w:val="24"/>
              </w:rPr>
            </w:pPr>
            <w:r w:rsidRPr="00D6787B">
              <w:rPr>
                <w:sz w:val="24"/>
                <w:szCs w:val="24"/>
              </w:rPr>
              <w:t>6. Зуева Ольга Хаимовна</w:t>
            </w:r>
          </w:p>
          <w:p w:rsidR="00FE0217" w:rsidRPr="00D6787B" w:rsidRDefault="00FE0217" w:rsidP="00FE0217">
            <w:pPr>
              <w:pStyle w:val="ab"/>
              <w:spacing w:line="276" w:lineRule="auto"/>
              <w:ind w:firstLine="708"/>
              <w:jc w:val="both"/>
              <w:rPr>
                <w:sz w:val="24"/>
                <w:szCs w:val="24"/>
              </w:rPr>
            </w:pPr>
            <w:r w:rsidRPr="00D6787B">
              <w:rPr>
                <w:sz w:val="24"/>
                <w:szCs w:val="24"/>
              </w:rPr>
              <w:t>7. Бобровский Евгений Иванович</w:t>
            </w:r>
          </w:p>
          <w:p w:rsidR="00FE0217" w:rsidRPr="00D6787B" w:rsidRDefault="00FE0217" w:rsidP="00FE0217">
            <w:pPr>
              <w:pStyle w:val="ab"/>
              <w:spacing w:line="276" w:lineRule="auto"/>
              <w:ind w:firstLine="708"/>
              <w:jc w:val="both"/>
              <w:rPr>
                <w:sz w:val="24"/>
                <w:szCs w:val="24"/>
              </w:rPr>
            </w:pPr>
            <w:r w:rsidRPr="00D6787B">
              <w:rPr>
                <w:sz w:val="24"/>
                <w:szCs w:val="24"/>
              </w:rPr>
              <w:t>8. Бибикова Ольга Геннадьевна</w:t>
            </w:r>
          </w:p>
          <w:p w:rsidR="00FE0217" w:rsidRPr="00D6787B" w:rsidRDefault="00FE0217" w:rsidP="00FE0217">
            <w:pPr>
              <w:pStyle w:val="ab"/>
              <w:spacing w:line="276" w:lineRule="auto"/>
              <w:ind w:firstLine="708"/>
              <w:jc w:val="both"/>
              <w:rPr>
                <w:sz w:val="24"/>
                <w:szCs w:val="24"/>
              </w:rPr>
            </w:pPr>
            <w:r w:rsidRPr="00D6787B">
              <w:rPr>
                <w:sz w:val="24"/>
                <w:szCs w:val="24"/>
              </w:rPr>
              <w:t>9. Санталова Светлана Владимировна</w:t>
            </w:r>
          </w:p>
          <w:p w:rsidR="00FE0217" w:rsidRPr="00D6787B" w:rsidRDefault="00FE0217" w:rsidP="00FE0217">
            <w:pPr>
              <w:pStyle w:val="ab"/>
              <w:spacing w:line="276" w:lineRule="auto"/>
              <w:ind w:firstLine="708"/>
              <w:jc w:val="both"/>
              <w:rPr>
                <w:sz w:val="24"/>
                <w:szCs w:val="24"/>
              </w:rPr>
            </w:pPr>
            <w:r w:rsidRPr="00D6787B">
              <w:rPr>
                <w:sz w:val="24"/>
                <w:szCs w:val="24"/>
              </w:rPr>
              <w:t>10. Дербенев Олег Александрович</w:t>
            </w:r>
          </w:p>
          <w:p w:rsidR="00FE0217" w:rsidRPr="00D6787B" w:rsidRDefault="00FE0217" w:rsidP="00FE0217">
            <w:pPr>
              <w:pStyle w:val="ab"/>
              <w:spacing w:line="276" w:lineRule="auto"/>
              <w:ind w:firstLine="708"/>
              <w:jc w:val="both"/>
              <w:rPr>
                <w:sz w:val="24"/>
                <w:szCs w:val="24"/>
              </w:rPr>
            </w:pPr>
            <w:r w:rsidRPr="00D6787B">
              <w:rPr>
                <w:sz w:val="24"/>
                <w:szCs w:val="24"/>
              </w:rPr>
              <w:t>11. Малахов Дмитрий Владимирович</w:t>
            </w:r>
          </w:p>
          <w:p w:rsidR="00FE0217" w:rsidRPr="00D6787B" w:rsidRDefault="00FE0217" w:rsidP="00FE0217">
            <w:pPr>
              <w:pStyle w:val="ab"/>
              <w:spacing w:line="276" w:lineRule="auto"/>
              <w:ind w:firstLine="708"/>
              <w:jc w:val="both"/>
              <w:rPr>
                <w:sz w:val="24"/>
                <w:szCs w:val="24"/>
              </w:rPr>
            </w:pPr>
            <w:r w:rsidRPr="00D6787B">
              <w:rPr>
                <w:sz w:val="24"/>
                <w:szCs w:val="24"/>
              </w:rPr>
              <w:t>12. Козлов Алексей Вениаминович.</w:t>
            </w:r>
          </w:p>
          <w:p w:rsidR="00FE0217" w:rsidRPr="008E1940" w:rsidRDefault="00FE0217" w:rsidP="00FE0217">
            <w:pPr>
              <w:pStyle w:val="ab"/>
              <w:spacing w:line="276" w:lineRule="auto"/>
              <w:ind w:firstLine="708"/>
              <w:jc w:val="both"/>
              <w:rPr>
                <w:sz w:val="16"/>
                <w:szCs w:val="16"/>
              </w:rPr>
            </w:pPr>
          </w:p>
          <w:p w:rsidR="00FE0217" w:rsidRPr="00D6787B" w:rsidRDefault="00FE0217" w:rsidP="00FE0217">
            <w:pPr>
              <w:pStyle w:val="ab"/>
              <w:spacing w:line="276" w:lineRule="auto"/>
              <w:jc w:val="both"/>
              <w:rPr>
                <w:sz w:val="24"/>
                <w:szCs w:val="24"/>
              </w:rPr>
            </w:pPr>
            <w:r w:rsidRPr="00D6787B">
              <w:rPr>
                <w:sz w:val="24"/>
                <w:szCs w:val="24"/>
              </w:rPr>
              <w:t>4. По вопросу «Об избрании членов Ревизионной комиссии Общества»:</w:t>
            </w:r>
          </w:p>
          <w:p w:rsidR="00FE0217" w:rsidRPr="00D6787B" w:rsidRDefault="00FE0217" w:rsidP="00FE0217">
            <w:pPr>
              <w:pStyle w:val="ab"/>
              <w:spacing w:line="276" w:lineRule="auto"/>
              <w:jc w:val="both"/>
              <w:rPr>
                <w:sz w:val="24"/>
                <w:szCs w:val="24"/>
              </w:rPr>
            </w:pPr>
            <w:r w:rsidRPr="00D6787B">
              <w:rPr>
                <w:sz w:val="24"/>
                <w:szCs w:val="24"/>
              </w:rPr>
              <w:t>- Избрать Ревизионную комиссию Общества в следующем составе:</w:t>
            </w:r>
          </w:p>
          <w:p w:rsidR="00FE0217" w:rsidRPr="00D6787B" w:rsidRDefault="00FE0217" w:rsidP="00FE0217">
            <w:pPr>
              <w:pStyle w:val="ab"/>
              <w:spacing w:line="276" w:lineRule="auto"/>
              <w:ind w:firstLine="708"/>
              <w:jc w:val="both"/>
              <w:rPr>
                <w:sz w:val="24"/>
                <w:szCs w:val="24"/>
              </w:rPr>
            </w:pPr>
            <w:r w:rsidRPr="00D6787B">
              <w:rPr>
                <w:sz w:val="24"/>
                <w:szCs w:val="24"/>
              </w:rPr>
              <w:t>1. Михайленко Варвара Васильевна</w:t>
            </w:r>
          </w:p>
          <w:p w:rsidR="00FE0217" w:rsidRPr="00D6787B" w:rsidRDefault="00FE0217" w:rsidP="00FE0217">
            <w:pPr>
              <w:pStyle w:val="ab"/>
              <w:spacing w:line="276" w:lineRule="auto"/>
              <w:ind w:firstLine="708"/>
              <w:jc w:val="both"/>
              <w:rPr>
                <w:sz w:val="24"/>
                <w:szCs w:val="24"/>
              </w:rPr>
            </w:pPr>
            <w:r w:rsidRPr="00D6787B">
              <w:rPr>
                <w:sz w:val="24"/>
                <w:szCs w:val="24"/>
              </w:rPr>
              <w:t>2. Рузинская Елена Геннадьевна</w:t>
            </w:r>
          </w:p>
          <w:p w:rsidR="00FE0217" w:rsidRPr="00D6787B" w:rsidRDefault="00FE0217" w:rsidP="00FE0217">
            <w:pPr>
              <w:pStyle w:val="ab"/>
              <w:spacing w:line="276" w:lineRule="auto"/>
              <w:ind w:firstLine="708"/>
              <w:jc w:val="both"/>
              <w:rPr>
                <w:sz w:val="24"/>
                <w:szCs w:val="24"/>
              </w:rPr>
            </w:pPr>
            <w:r w:rsidRPr="00D6787B">
              <w:rPr>
                <w:sz w:val="24"/>
                <w:szCs w:val="24"/>
              </w:rPr>
              <w:t>3. Усеинов Евгений Вадимович</w:t>
            </w:r>
          </w:p>
          <w:p w:rsidR="00FE0217" w:rsidRPr="00D6787B" w:rsidRDefault="00FE0217" w:rsidP="00FE0217">
            <w:pPr>
              <w:pStyle w:val="ab"/>
              <w:spacing w:line="276" w:lineRule="auto"/>
              <w:ind w:firstLine="708"/>
              <w:jc w:val="both"/>
              <w:rPr>
                <w:sz w:val="24"/>
                <w:szCs w:val="24"/>
              </w:rPr>
            </w:pPr>
            <w:r w:rsidRPr="00D6787B">
              <w:rPr>
                <w:sz w:val="24"/>
                <w:szCs w:val="24"/>
              </w:rPr>
              <w:t>4. Машин Алексей Сергеевич</w:t>
            </w:r>
          </w:p>
          <w:p w:rsidR="00FE0217" w:rsidRPr="00D6787B" w:rsidRDefault="00FE0217" w:rsidP="00FE0217">
            <w:pPr>
              <w:pStyle w:val="ab"/>
              <w:spacing w:line="276" w:lineRule="auto"/>
              <w:ind w:firstLine="708"/>
              <w:jc w:val="both"/>
              <w:rPr>
                <w:sz w:val="24"/>
                <w:szCs w:val="24"/>
              </w:rPr>
            </w:pPr>
            <w:r w:rsidRPr="00D6787B">
              <w:rPr>
                <w:sz w:val="24"/>
                <w:szCs w:val="24"/>
              </w:rPr>
              <w:t>5. Кадацкая Татьяна Васильевна.</w:t>
            </w:r>
          </w:p>
          <w:p w:rsidR="00FE0217" w:rsidRPr="008E1940" w:rsidRDefault="00FE0217" w:rsidP="00FE0217">
            <w:pPr>
              <w:pStyle w:val="ab"/>
              <w:spacing w:line="276" w:lineRule="auto"/>
              <w:ind w:firstLine="708"/>
              <w:jc w:val="both"/>
              <w:rPr>
                <w:sz w:val="16"/>
                <w:szCs w:val="16"/>
              </w:rPr>
            </w:pPr>
          </w:p>
          <w:p w:rsidR="00FE0217" w:rsidRPr="00D6787B" w:rsidRDefault="00FE0217" w:rsidP="00FE0217">
            <w:pPr>
              <w:pStyle w:val="ab"/>
              <w:spacing w:line="276" w:lineRule="auto"/>
              <w:jc w:val="both"/>
              <w:rPr>
                <w:sz w:val="24"/>
                <w:szCs w:val="24"/>
              </w:rPr>
            </w:pPr>
            <w:r w:rsidRPr="00D6787B">
              <w:rPr>
                <w:sz w:val="24"/>
                <w:szCs w:val="24"/>
              </w:rPr>
              <w:t>5. По вопросу «Об утверждении аудитора Общества»:</w:t>
            </w:r>
          </w:p>
          <w:p w:rsidR="00FE0217" w:rsidRPr="00D6787B" w:rsidRDefault="00FE0217" w:rsidP="00FE0217">
            <w:pPr>
              <w:pStyle w:val="3"/>
              <w:spacing w:after="0" w:line="276" w:lineRule="auto"/>
              <w:jc w:val="both"/>
              <w:rPr>
                <w:sz w:val="24"/>
                <w:szCs w:val="24"/>
              </w:rPr>
            </w:pPr>
            <w:r w:rsidRPr="00D6787B">
              <w:rPr>
                <w:sz w:val="24"/>
                <w:szCs w:val="24"/>
              </w:rPr>
              <w:t>- Утвердить аудитором Общества АО «Газаудит».</w:t>
            </w:r>
          </w:p>
          <w:p w:rsidR="00FE0217" w:rsidRDefault="00FE0217" w:rsidP="00FE0217">
            <w:pPr>
              <w:jc w:val="both"/>
              <w:rPr>
                <w:i/>
                <w:sz w:val="23"/>
                <w:szCs w:val="23"/>
              </w:rPr>
            </w:pPr>
          </w:p>
          <w:p w:rsidR="00FE0217" w:rsidRPr="00590E4F" w:rsidRDefault="00FE0217" w:rsidP="00FE0217">
            <w:pPr>
              <w:jc w:val="both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>Голосовали</w:t>
            </w:r>
            <w:r w:rsidRPr="00590E4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  </w:t>
            </w:r>
            <w:r w:rsidRPr="00590E4F">
              <w:rPr>
                <w:i/>
                <w:sz w:val="23"/>
                <w:szCs w:val="23"/>
              </w:rPr>
              <w:t>«за» – 9 (Бобровский Е.И., Бибикова О.Г., Козлов А.В., Зуева О.Х., Сойфер М.В., Ример Ю.М., Розенцвайг А.Ш., Руднев М.В., Шашков С.А.)</w:t>
            </w:r>
          </w:p>
          <w:p w:rsidR="00FE0217" w:rsidRPr="00590E4F" w:rsidRDefault="00FE0217" w:rsidP="00FE0217">
            <w:pPr>
              <w:ind w:left="1985" w:hanging="1985"/>
              <w:jc w:val="both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 xml:space="preserve">                      «против» - нет</w:t>
            </w:r>
          </w:p>
          <w:p w:rsidR="00FE0217" w:rsidRPr="00590E4F" w:rsidRDefault="00FE0217" w:rsidP="00FE0217">
            <w:pPr>
              <w:pStyle w:val="14"/>
              <w:spacing w:line="240" w:lineRule="auto"/>
              <w:ind w:right="403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 xml:space="preserve">                      «воздержался» -  нет</w:t>
            </w:r>
          </w:p>
          <w:p w:rsidR="00FE0217" w:rsidRDefault="00FE0217" w:rsidP="00FE0217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590E4F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ПО РЕЗУЛЬТАТАМ ГОЛОСОВАНИЯ РЕШЕНИЕ ПРИНЯТО.  </w:t>
            </w:r>
          </w:p>
          <w:p w:rsidR="00FE0217" w:rsidRDefault="00FE0217" w:rsidP="00FE0217">
            <w:pPr>
              <w:spacing w:line="276" w:lineRule="auto"/>
              <w:jc w:val="both"/>
              <w:rPr>
                <w:b/>
                <w:i/>
                <w:sz w:val="23"/>
                <w:szCs w:val="23"/>
              </w:rPr>
            </w:pPr>
          </w:p>
          <w:p w:rsidR="00FE0217" w:rsidRPr="00D6787B" w:rsidRDefault="00FE0217" w:rsidP="00FE0217">
            <w:pPr>
              <w:jc w:val="both"/>
              <w:rPr>
                <w:b/>
              </w:rPr>
            </w:pPr>
            <w:r>
              <w:rPr>
                <w:b/>
                <w:sz w:val="23"/>
                <w:szCs w:val="23"/>
              </w:rPr>
              <w:t>ВОПРОС №9</w:t>
            </w:r>
            <w:r w:rsidRPr="00590E4F">
              <w:rPr>
                <w:b/>
                <w:sz w:val="23"/>
                <w:szCs w:val="23"/>
              </w:rPr>
              <w:t xml:space="preserve">: </w:t>
            </w:r>
            <w:bookmarkStart w:id="17" w:name="_Hlk483406711"/>
            <w:r w:rsidRPr="000456A7">
              <w:rPr>
                <w:b/>
              </w:rPr>
              <w:t>О</w:t>
            </w:r>
            <w:r w:rsidRPr="000456A7">
              <w:rPr>
                <w:b/>
                <w:spacing w:val="-2"/>
              </w:rPr>
              <w:t>б утверждении формы и текста бюллетеней для голосования на Общем собрании акционеров</w:t>
            </w:r>
            <w:r w:rsidRPr="000456A7">
              <w:rPr>
                <w:b/>
              </w:rPr>
              <w:t xml:space="preserve"> Общества, а также об</w:t>
            </w:r>
            <w:r w:rsidRPr="000456A7">
              <w:rPr>
                <w:b/>
                <w:spacing w:val="-2"/>
              </w:rPr>
              <w:t xml:space="preserve"> определении</w:t>
            </w:r>
            <w:r w:rsidRPr="000456A7">
              <w:rPr>
                <w:b/>
              </w:rPr>
              <w:t xml:space="preserve"> даты направления бюллетеней для голосования лицам, имеющим право на участие в Общем собрании акционеров Общества, определении адреса, по которому могут быть направлены заполненные бюллетени для голосования, даты окончания приема заполненных бюллетеней для голосования.</w:t>
            </w:r>
            <w:bookmarkEnd w:id="17"/>
          </w:p>
          <w:p w:rsidR="00FE0217" w:rsidRPr="00590E4F" w:rsidRDefault="00FE0217" w:rsidP="00FE0217">
            <w:pPr>
              <w:adjustRightInd w:val="0"/>
              <w:spacing w:line="276" w:lineRule="auto"/>
              <w:jc w:val="both"/>
              <w:rPr>
                <w:b/>
                <w:sz w:val="23"/>
                <w:szCs w:val="23"/>
              </w:rPr>
            </w:pPr>
          </w:p>
          <w:p w:rsidR="00FE0217" w:rsidRPr="00590E4F" w:rsidRDefault="00FE0217" w:rsidP="00FE0217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3"/>
                <w:szCs w:val="23"/>
              </w:rPr>
            </w:pPr>
            <w:r w:rsidRPr="00590E4F">
              <w:rPr>
                <w:b/>
                <w:sz w:val="23"/>
                <w:szCs w:val="23"/>
              </w:rPr>
              <w:lastRenderedPageBreak/>
              <w:t>РЕШЕНИЕ:</w:t>
            </w:r>
          </w:p>
          <w:p w:rsidR="00FE0217" w:rsidRPr="00B10D63" w:rsidRDefault="00FE0217" w:rsidP="00FE0217">
            <w:pPr>
              <w:spacing w:line="276" w:lineRule="auto"/>
              <w:jc w:val="both"/>
            </w:pPr>
            <w:bookmarkStart w:id="18" w:name="_Hlk483406727"/>
            <w:r w:rsidRPr="00B10D63">
              <w:t xml:space="preserve">Утвердить форму и текст бюллетеней для голосования на годовом общем собрании акционеров </w:t>
            </w:r>
            <w:r>
              <w:t>Общества согласно Приложению № 6</w:t>
            </w:r>
            <w:r w:rsidRPr="00B10D63">
              <w:t>.</w:t>
            </w:r>
          </w:p>
          <w:p w:rsidR="00FE0217" w:rsidRPr="00B10D63" w:rsidRDefault="00FE0217" w:rsidP="00FE0217">
            <w:pPr>
              <w:spacing w:line="276" w:lineRule="auto"/>
              <w:jc w:val="both"/>
            </w:pPr>
            <w:r w:rsidRPr="00B10D63">
              <w:t>1.1.</w:t>
            </w:r>
            <w:r w:rsidRPr="00B10D63">
              <w:tab/>
              <w:t>Определить, что бюллетени для голосования должны быть направлены заказным письмом (вручены под роспись) лицам, имеющим право на участие в годовом общем собрании ак</w:t>
            </w:r>
            <w:r>
              <w:t>ционеров Общества, не позднее 08 июня 2017</w:t>
            </w:r>
            <w:r w:rsidRPr="00B10D63">
              <w:t xml:space="preserve"> года.</w:t>
            </w:r>
          </w:p>
          <w:p w:rsidR="00FE0217" w:rsidRPr="00B10D63" w:rsidRDefault="00FE0217" w:rsidP="00FE0217">
            <w:pPr>
              <w:spacing w:line="276" w:lineRule="auto"/>
              <w:jc w:val="both"/>
            </w:pPr>
            <w:r w:rsidRPr="00B10D63">
              <w:t>1.2.</w:t>
            </w:r>
            <w:r w:rsidRPr="00B10D63">
              <w:tab/>
              <w:t xml:space="preserve">Определить, что заполненные бюллетени для голосования могут быть направлены по одному из следующих почтовых адресов:  </w:t>
            </w:r>
          </w:p>
          <w:p w:rsidR="00FE0217" w:rsidRPr="00B10D63" w:rsidRDefault="00FE0217" w:rsidP="00FE0217">
            <w:pPr>
              <w:spacing w:line="276" w:lineRule="auto"/>
              <w:jc w:val="both"/>
            </w:pPr>
            <w:r w:rsidRPr="00B10D63">
              <w:t>•</w:t>
            </w:r>
            <w:r w:rsidRPr="00B10D63">
              <w:tab/>
              <w:t>443079, г. Самара, проезд имени Георгия Митирева, д.9 – ПАО «Самараэнерго»;</w:t>
            </w:r>
          </w:p>
          <w:p w:rsidR="00FE0217" w:rsidRPr="00B10D63" w:rsidRDefault="00FE0217" w:rsidP="00FE0217">
            <w:pPr>
              <w:spacing w:line="276" w:lineRule="auto"/>
              <w:jc w:val="both"/>
            </w:pPr>
            <w:r w:rsidRPr="00B10D63">
              <w:t>•</w:t>
            </w:r>
            <w:r w:rsidRPr="00B10D63">
              <w:tab/>
              <w:t>107996, г. Москва, ул. Стромынка, д. 18, а/я 9 – АО «Регистратор Р.О.С.Т.».</w:t>
            </w:r>
            <w:r w:rsidRPr="00B10D63">
              <w:tab/>
            </w:r>
          </w:p>
          <w:p w:rsidR="00FE0217" w:rsidRPr="001B6898" w:rsidRDefault="00FE0217" w:rsidP="00FE0217">
            <w:pPr>
              <w:spacing w:line="276" w:lineRule="auto"/>
              <w:jc w:val="both"/>
            </w:pPr>
            <w:r w:rsidRPr="00B10D63">
              <w:t>1.3.</w:t>
            </w:r>
            <w:r w:rsidRPr="00B10D63">
              <w:tab/>
              <w:t>Определить, что при определении кворума и подведении итогов голосования учитываются голоса, представленные бюллетенями, полученными по указанны</w:t>
            </w:r>
            <w:r>
              <w:t>м в п.1.2. адресам не позднее 25 июня 2017</w:t>
            </w:r>
            <w:r w:rsidRPr="00B10D63">
              <w:t xml:space="preserve"> года.</w:t>
            </w:r>
          </w:p>
          <w:bookmarkEnd w:id="18"/>
          <w:p w:rsidR="00FE0217" w:rsidRDefault="00FE0217" w:rsidP="00FE0217">
            <w:pPr>
              <w:jc w:val="both"/>
              <w:rPr>
                <w:i/>
                <w:sz w:val="23"/>
                <w:szCs w:val="23"/>
              </w:rPr>
            </w:pPr>
          </w:p>
          <w:p w:rsidR="00FE0217" w:rsidRPr="00590E4F" w:rsidRDefault="00FE0217" w:rsidP="00FE0217">
            <w:pPr>
              <w:jc w:val="both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>Голосовали</w:t>
            </w:r>
            <w:r w:rsidRPr="00590E4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  </w:t>
            </w:r>
            <w:r w:rsidRPr="00590E4F">
              <w:rPr>
                <w:i/>
                <w:sz w:val="23"/>
                <w:szCs w:val="23"/>
              </w:rPr>
              <w:t>«за» – 9 (Бобровский Е.И., Бибикова О.Г., Козлов А.В., Зуева О.Х., Сойфер М.В., Ример Ю.М., Розенцвайг А.Ш., Руднев М.В., Шашков С.А.)</w:t>
            </w:r>
          </w:p>
          <w:p w:rsidR="00FE0217" w:rsidRPr="00590E4F" w:rsidRDefault="00FE0217" w:rsidP="00FE0217">
            <w:pPr>
              <w:ind w:left="1985" w:hanging="1985"/>
              <w:jc w:val="both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 xml:space="preserve">                      «против» - нет</w:t>
            </w:r>
          </w:p>
          <w:p w:rsidR="00FE0217" w:rsidRPr="00590E4F" w:rsidRDefault="00FE0217" w:rsidP="00FE0217">
            <w:pPr>
              <w:pStyle w:val="14"/>
              <w:spacing w:line="240" w:lineRule="auto"/>
              <w:ind w:right="403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 xml:space="preserve">                      «воздержался» -  нет</w:t>
            </w:r>
          </w:p>
          <w:p w:rsidR="00FE0217" w:rsidRPr="00925C08" w:rsidRDefault="00FE0217" w:rsidP="00925C08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590E4F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ПО РЕЗУЛЬТАТАМ ГОЛОСОВАНИЯ РЕШЕНИЕ </w:t>
            </w:r>
            <w:r w:rsidR="00AD0C19">
              <w:rPr>
                <w:rFonts w:ascii="Times New Roman" w:hAnsi="Times New Roman"/>
                <w:b/>
                <w:i/>
                <w:sz w:val="23"/>
                <w:szCs w:val="23"/>
              </w:rPr>
              <w:t>ПРИНЯТО.</w:t>
            </w:r>
          </w:p>
        </w:tc>
      </w:tr>
      <w:tr w:rsidR="000720E7" w:rsidRPr="00754BE6" w:rsidTr="000720E7">
        <w:tc>
          <w:tcPr>
            <w:tcW w:w="9781" w:type="dxa"/>
            <w:gridSpan w:val="8"/>
          </w:tcPr>
          <w:p w:rsidR="000720E7" w:rsidRPr="00754BE6" w:rsidRDefault="000720E7" w:rsidP="008733F7">
            <w:pPr>
              <w:jc w:val="center"/>
            </w:pPr>
            <w:r w:rsidRPr="00754BE6">
              <w:lastRenderedPageBreak/>
              <w:t>3. Подписи</w:t>
            </w:r>
          </w:p>
        </w:tc>
      </w:tr>
      <w:tr w:rsidR="00E17671" w:rsidRPr="00754BE6" w:rsidTr="000720E7">
        <w:trPr>
          <w:cantSplit/>
          <w:trHeight w:val="389"/>
        </w:trPr>
        <w:tc>
          <w:tcPr>
            <w:tcW w:w="4395" w:type="dxa"/>
            <w:gridSpan w:val="5"/>
          </w:tcPr>
          <w:p w:rsidR="008F08B2" w:rsidRPr="00754BE6" w:rsidRDefault="00E17671" w:rsidP="00D66FF2">
            <w:pPr>
              <w:spacing w:before="20"/>
              <w:rPr>
                <w:sz w:val="24"/>
                <w:szCs w:val="24"/>
              </w:rPr>
            </w:pPr>
            <w:r w:rsidRPr="00754BE6">
              <w:rPr>
                <w:sz w:val="24"/>
                <w:szCs w:val="24"/>
              </w:rPr>
              <w:t>3.1</w:t>
            </w:r>
            <w:r w:rsidR="006D1A1C" w:rsidRPr="00754BE6">
              <w:rPr>
                <w:sz w:val="24"/>
                <w:szCs w:val="24"/>
              </w:rPr>
              <w:t xml:space="preserve">. </w:t>
            </w:r>
            <w:r w:rsidR="00D66FF2" w:rsidRPr="00754BE6">
              <w:rPr>
                <w:sz w:val="24"/>
                <w:szCs w:val="24"/>
              </w:rPr>
              <w:t>Генеральный директор</w:t>
            </w:r>
          </w:p>
          <w:p w:rsidR="00D66FF2" w:rsidRPr="00754BE6" w:rsidRDefault="00D66FF2" w:rsidP="00D66FF2">
            <w:pPr>
              <w:spacing w:before="20"/>
              <w:rPr>
                <w:sz w:val="24"/>
                <w:szCs w:val="24"/>
              </w:rPr>
            </w:pPr>
            <w:r w:rsidRPr="00754BE6">
              <w:rPr>
                <w:sz w:val="24"/>
                <w:szCs w:val="24"/>
              </w:rPr>
              <w:t>ПАО «Самараэнерго»</w:t>
            </w:r>
          </w:p>
        </w:tc>
        <w:tc>
          <w:tcPr>
            <w:tcW w:w="2551" w:type="dxa"/>
            <w:gridSpan w:val="2"/>
          </w:tcPr>
          <w:p w:rsidR="00E17671" w:rsidRPr="00754BE6" w:rsidRDefault="00E17671" w:rsidP="008733F7">
            <w:pPr>
              <w:spacing w:before="20"/>
              <w:rPr>
                <w:sz w:val="24"/>
                <w:szCs w:val="24"/>
              </w:rPr>
            </w:pPr>
          </w:p>
          <w:p w:rsidR="00E17671" w:rsidRPr="00754BE6" w:rsidRDefault="00E17671" w:rsidP="008733F7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17671" w:rsidRPr="00754BE6" w:rsidRDefault="00D66FF2" w:rsidP="008C385F">
            <w:pPr>
              <w:spacing w:before="20"/>
              <w:rPr>
                <w:sz w:val="24"/>
                <w:szCs w:val="24"/>
              </w:rPr>
            </w:pPr>
            <w:r w:rsidRPr="00754BE6">
              <w:rPr>
                <w:sz w:val="24"/>
                <w:szCs w:val="24"/>
              </w:rPr>
              <w:t>О. А. Дербенев</w:t>
            </w:r>
          </w:p>
        </w:tc>
      </w:tr>
      <w:tr w:rsidR="000720E7" w:rsidRPr="00754BE6" w:rsidTr="000720E7">
        <w:trPr>
          <w:cantSplit/>
          <w:trHeight w:val="410"/>
        </w:trPr>
        <w:tc>
          <w:tcPr>
            <w:tcW w:w="1418" w:type="dxa"/>
            <w:vAlign w:val="bottom"/>
          </w:tcPr>
          <w:p w:rsidR="000720E7" w:rsidRPr="00754BE6" w:rsidRDefault="000720E7" w:rsidP="008733F7">
            <w:pPr>
              <w:ind w:left="57" w:hanging="57"/>
              <w:rPr>
                <w:sz w:val="24"/>
                <w:szCs w:val="24"/>
              </w:rPr>
            </w:pPr>
            <w:r w:rsidRPr="00754BE6">
              <w:rPr>
                <w:sz w:val="24"/>
                <w:szCs w:val="24"/>
              </w:rPr>
              <w:t xml:space="preserve">3.2. Дата </w:t>
            </w:r>
          </w:p>
        </w:tc>
        <w:tc>
          <w:tcPr>
            <w:tcW w:w="425" w:type="dxa"/>
            <w:vAlign w:val="bottom"/>
          </w:tcPr>
          <w:p w:rsidR="000720E7" w:rsidRPr="00754BE6" w:rsidRDefault="006663CA" w:rsidP="00F87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bookmarkStart w:id="19" w:name="_GoBack"/>
            <w:bookmarkEnd w:id="19"/>
          </w:p>
        </w:tc>
        <w:tc>
          <w:tcPr>
            <w:tcW w:w="284" w:type="dxa"/>
            <w:vAlign w:val="bottom"/>
          </w:tcPr>
          <w:p w:rsidR="000720E7" w:rsidRPr="00754BE6" w:rsidRDefault="000720E7" w:rsidP="008733F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0720E7" w:rsidRPr="00754BE6" w:rsidRDefault="00A87F6F" w:rsidP="00873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</w:t>
            </w:r>
          </w:p>
        </w:tc>
        <w:tc>
          <w:tcPr>
            <w:tcW w:w="928" w:type="dxa"/>
            <w:vAlign w:val="bottom"/>
          </w:tcPr>
          <w:p w:rsidR="000720E7" w:rsidRPr="00754BE6" w:rsidRDefault="000720E7" w:rsidP="00754BE6">
            <w:pPr>
              <w:rPr>
                <w:sz w:val="24"/>
                <w:szCs w:val="24"/>
              </w:rPr>
            </w:pPr>
            <w:r w:rsidRPr="00754BE6">
              <w:rPr>
                <w:sz w:val="24"/>
                <w:szCs w:val="24"/>
              </w:rPr>
              <w:t>201</w:t>
            </w:r>
            <w:r w:rsidR="00754BE6" w:rsidRPr="00754BE6">
              <w:rPr>
                <w:sz w:val="24"/>
                <w:szCs w:val="24"/>
              </w:rPr>
              <w:t>7</w:t>
            </w:r>
            <w:r w:rsidR="00947EAF" w:rsidRPr="00754BE6">
              <w:rPr>
                <w:sz w:val="24"/>
                <w:szCs w:val="24"/>
              </w:rPr>
              <w:t>г.</w:t>
            </w:r>
          </w:p>
        </w:tc>
        <w:tc>
          <w:tcPr>
            <w:tcW w:w="5386" w:type="dxa"/>
            <w:gridSpan w:val="3"/>
            <w:vAlign w:val="bottom"/>
          </w:tcPr>
          <w:p w:rsidR="000720E7" w:rsidRPr="00754BE6" w:rsidRDefault="000720E7" w:rsidP="008733F7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754BE6">
              <w:rPr>
                <w:sz w:val="24"/>
                <w:szCs w:val="24"/>
              </w:rPr>
              <w:tab/>
              <w:t>м.п.</w:t>
            </w:r>
          </w:p>
        </w:tc>
      </w:tr>
    </w:tbl>
    <w:p w:rsidR="002717F5" w:rsidRPr="00754BE6" w:rsidRDefault="002717F5"/>
    <w:sectPr w:rsidR="002717F5" w:rsidRPr="00754BE6" w:rsidSect="008733F7">
      <w:pgSz w:w="11906" w:h="16838"/>
      <w:pgMar w:top="1418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E97" w:rsidRDefault="000B3E97" w:rsidP="00A87F6F">
      <w:r>
        <w:separator/>
      </w:r>
    </w:p>
  </w:endnote>
  <w:endnote w:type="continuationSeparator" w:id="0">
    <w:p w:rsidR="000B3E97" w:rsidRDefault="000B3E97" w:rsidP="00A8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">
    <w:altName w:val="MS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E97" w:rsidRDefault="000B3E97" w:rsidP="00A87F6F">
      <w:r>
        <w:separator/>
      </w:r>
    </w:p>
  </w:footnote>
  <w:footnote w:type="continuationSeparator" w:id="0">
    <w:p w:rsidR="000B3E97" w:rsidRDefault="000B3E97" w:rsidP="00A87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2FDC"/>
    <w:multiLevelType w:val="hybridMultilevel"/>
    <w:tmpl w:val="079062B6"/>
    <w:lvl w:ilvl="0" w:tplc="D554A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74946"/>
    <w:multiLevelType w:val="hybridMultilevel"/>
    <w:tmpl w:val="8CD44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0078FE"/>
    <w:multiLevelType w:val="hybridMultilevel"/>
    <w:tmpl w:val="7032C750"/>
    <w:lvl w:ilvl="0" w:tplc="E6AAC2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0A3BE4"/>
    <w:multiLevelType w:val="hybridMultilevel"/>
    <w:tmpl w:val="B992D00E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93B65"/>
    <w:multiLevelType w:val="hybridMultilevel"/>
    <w:tmpl w:val="489AA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B4877"/>
    <w:multiLevelType w:val="hybridMultilevel"/>
    <w:tmpl w:val="7842E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E34B6"/>
    <w:multiLevelType w:val="hybridMultilevel"/>
    <w:tmpl w:val="B39858E4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80F17"/>
    <w:multiLevelType w:val="hybridMultilevel"/>
    <w:tmpl w:val="7E669CA0"/>
    <w:lvl w:ilvl="0" w:tplc="EB523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81441B"/>
    <w:multiLevelType w:val="hybridMultilevel"/>
    <w:tmpl w:val="B240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E2744"/>
    <w:multiLevelType w:val="hybridMultilevel"/>
    <w:tmpl w:val="22AC8A08"/>
    <w:lvl w:ilvl="0" w:tplc="905485EA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4ECF3025"/>
    <w:multiLevelType w:val="hybridMultilevel"/>
    <w:tmpl w:val="8C3C7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EA5C48"/>
    <w:multiLevelType w:val="hybridMultilevel"/>
    <w:tmpl w:val="F4F63F4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9B3658B"/>
    <w:multiLevelType w:val="hybridMultilevel"/>
    <w:tmpl w:val="AE0A5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F478D"/>
    <w:multiLevelType w:val="hybridMultilevel"/>
    <w:tmpl w:val="4088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AA4A28"/>
    <w:multiLevelType w:val="hybridMultilevel"/>
    <w:tmpl w:val="2EA25A70"/>
    <w:lvl w:ilvl="0" w:tplc="37A4FC0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53A1C79"/>
    <w:multiLevelType w:val="hybridMultilevel"/>
    <w:tmpl w:val="941A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AC2421"/>
    <w:multiLevelType w:val="hybridMultilevel"/>
    <w:tmpl w:val="82B4B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B10394"/>
    <w:multiLevelType w:val="hybridMultilevel"/>
    <w:tmpl w:val="00AE95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5"/>
  </w:num>
  <w:num w:numId="5">
    <w:abstractNumId w:val="7"/>
  </w:num>
  <w:num w:numId="6">
    <w:abstractNumId w:val="1"/>
  </w:num>
  <w:num w:numId="7">
    <w:abstractNumId w:val="12"/>
  </w:num>
  <w:num w:numId="8">
    <w:abstractNumId w:val="6"/>
  </w:num>
  <w:num w:numId="9">
    <w:abstractNumId w:val="3"/>
  </w:num>
  <w:num w:numId="10">
    <w:abstractNumId w:val="4"/>
  </w:num>
  <w:num w:numId="11">
    <w:abstractNumId w:val="0"/>
  </w:num>
  <w:num w:numId="12">
    <w:abstractNumId w:val="16"/>
  </w:num>
  <w:num w:numId="13">
    <w:abstractNumId w:val="15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9"/>
  </w:num>
  <w:num w:numId="17">
    <w:abstractNumId w:val="17"/>
  </w:num>
  <w:num w:numId="18">
    <w:abstractNumId w:val="1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E7"/>
    <w:rsid w:val="0002331C"/>
    <w:rsid w:val="00036F1B"/>
    <w:rsid w:val="000451D9"/>
    <w:rsid w:val="000720E7"/>
    <w:rsid w:val="000B3E97"/>
    <w:rsid w:val="000C2FB3"/>
    <w:rsid w:val="00157301"/>
    <w:rsid w:val="00166A5E"/>
    <w:rsid w:val="00194DBF"/>
    <w:rsid w:val="002325C3"/>
    <w:rsid w:val="00245FFC"/>
    <w:rsid w:val="002717F5"/>
    <w:rsid w:val="00273A7B"/>
    <w:rsid w:val="002758AF"/>
    <w:rsid w:val="002766C4"/>
    <w:rsid w:val="002E09E4"/>
    <w:rsid w:val="00370F4A"/>
    <w:rsid w:val="00445DA2"/>
    <w:rsid w:val="0045562B"/>
    <w:rsid w:val="00491482"/>
    <w:rsid w:val="004D7B67"/>
    <w:rsid w:val="005C3B8D"/>
    <w:rsid w:val="005E6915"/>
    <w:rsid w:val="006663CA"/>
    <w:rsid w:val="00670C50"/>
    <w:rsid w:val="006B1E45"/>
    <w:rsid w:val="006D1A1C"/>
    <w:rsid w:val="007141F0"/>
    <w:rsid w:val="007476C8"/>
    <w:rsid w:val="00754BE6"/>
    <w:rsid w:val="008146F1"/>
    <w:rsid w:val="00862BAC"/>
    <w:rsid w:val="008733F7"/>
    <w:rsid w:val="008817B1"/>
    <w:rsid w:val="008A5431"/>
    <w:rsid w:val="008B65BD"/>
    <w:rsid w:val="008C385F"/>
    <w:rsid w:val="008F08B2"/>
    <w:rsid w:val="00925C08"/>
    <w:rsid w:val="00947EAF"/>
    <w:rsid w:val="009A71FC"/>
    <w:rsid w:val="009E2036"/>
    <w:rsid w:val="00A07833"/>
    <w:rsid w:val="00A1677D"/>
    <w:rsid w:val="00A34F74"/>
    <w:rsid w:val="00A87F6F"/>
    <w:rsid w:val="00AD0C19"/>
    <w:rsid w:val="00B56364"/>
    <w:rsid w:val="00B62F60"/>
    <w:rsid w:val="00B726A0"/>
    <w:rsid w:val="00C72BDC"/>
    <w:rsid w:val="00CD1328"/>
    <w:rsid w:val="00CE0835"/>
    <w:rsid w:val="00CE44EE"/>
    <w:rsid w:val="00D339E7"/>
    <w:rsid w:val="00D4267A"/>
    <w:rsid w:val="00D5244B"/>
    <w:rsid w:val="00D66FF2"/>
    <w:rsid w:val="00DB5977"/>
    <w:rsid w:val="00DC344E"/>
    <w:rsid w:val="00E12FB0"/>
    <w:rsid w:val="00E17671"/>
    <w:rsid w:val="00E20896"/>
    <w:rsid w:val="00E7352E"/>
    <w:rsid w:val="00E804F1"/>
    <w:rsid w:val="00ED41D7"/>
    <w:rsid w:val="00F870BD"/>
    <w:rsid w:val="00FE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4E905"/>
  <w15:docId w15:val="{0A58411D-C97B-4668-82A8-92A58E36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0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0E7"/>
    <w:pPr>
      <w:autoSpaceDE/>
      <w:autoSpaceDN/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FR4">
    <w:name w:val="FR4"/>
    <w:rsid w:val="000720E7"/>
    <w:pPr>
      <w:widowControl w:val="0"/>
      <w:spacing w:after="0" w:line="240" w:lineRule="auto"/>
      <w:ind w:left="280" w:hanging="28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3">
    <w:name w:val="Body Text 3"/>
    <w:basedOn w:val="a"/>
    <w:link w:val="30"/>
    <w:rsid w:val="000720E7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20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0720E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Обычный23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">
    <w:name w:val="Обычный1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325C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325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6D1A1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">
    <w:name w:val="Обычный3"/>
    <w:rsid w:val="00A078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">
    <w:name w:val="Обычный4"/>
    <w:rsid w:val="002717F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5">
    <w:name w:val="Обычный5"/>
    <w:rsid w:val="00E7352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6">
    <w:name w:val="Обычный6"/>
    <w:rsid w:val="008733F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7">
    <w:name w:val="Обычный7"/>
    <w:rsid w:val="000451D9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76C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76C8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8C385F"/>
    <w:rPr>
      <w:rFonts w:cs="Times New Roman"/>
      <w:color w:val="0000FF" w:themeColor="hyperlink"/>
      <w:u w:val="single"/>
    </w:rPr>
  </w:style>
  <w:style w:type="paragraph" w:customStyle="1" w:styleId="8">
    <w:name w:val="Обычный8"/>
    <w:rsid w:val="008C385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9">
    <w:name w:val="Обычный9"/>
    <w:rsid w:val="00D66FF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10"/>
    <w:rsid w:val="002766C4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1">
    <w:name w:val="Обычный11"/>
    <w:rsid w:val="00F870B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2"/>
    <w:rsid w:val="00754BE6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0">
    <w:name w:val="Body Text 2"/>
    <w:basedOn w:val="a"/>
    <w:link w:val="21"/>
    <w:uiPriority w:val="99"/>
    <w:unhideWhenUsed/>
    <w:rsid w:val="00A87F6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A87F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3"/>
    <w:rsid w:val="00A87F6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a">
    <w:name w:val="footnote reference"/>
    <w:uiPriority w:val="99"/>
    <w:rsid w:val="00A87F6F"/>
    <w:rPr>
      <w:vertAlign w:val="superscript"/>
    </w:rPr>
  </w:style>
  <w:style w:type="paragraph" w:styleId="ab">
    <w:name w:val="No Spacing"/>
    <w:uiPriority w:val="1"/>
    <w:qFormat/>
    <w:rsid w:val="00A87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4"/>
    <w:rsid w:val="00FE021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Normal">
    <w:name w:val="ConsNormal"/>
    <w:link w:val="ConsNormal0"/>
    <w:rsid w:val="00FE021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FE0217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closure.1prime.ru/Portal/Default.aspx?emId=63152229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amara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maraenergo.ru/stockholder/fa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0DC89-8E82-4DD7-A213-124F62087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2044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13674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tstest</dc:creator>
  <cp:lastModifiedBy>Шлиньков Александр</cp:lastModifiedBy>
  <cp:revision>8</cp:revision>
  <cp:lastPrinted>2017-05-29T10:20:00Z</cp:lastPrinted>
  <dcterms:created xsi:type="dcterms:W3CDTF">2017-02-09T09:06:00Z</dcterms:created>
  <dcterms:modified xsi:type="dcterms:W3CDTF">2017-05-29T12:39:00Z</dcterms:modified>
</cp:coreProperties>
</file>