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C86F7A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C86F7A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D01C9D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24 апреля</w:t>
            </w:r>
            <w:r w:rsidR="004F01EE">
              <w:rPr>
                <w:sz w:val="24"/>
                <w:szCs w:val="24"/>
              </w:rPr>
              <w:t xml:space="preserve"> </w:t>
            </w:r>
            <w:r w:rsidR="00CC2072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D01C9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апреля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D01C9D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апреля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6822C3" w:rsidRDefault="002C1E0D" w:rsidP="00D01C9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i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31A7">
              <w:rPr>
                <w:b/>
                <w:sz w:val="24"/>
                <w:szCs w:val="24"/>
              </w:rPr>
              <w:t>ВОПРОС №1: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Hlk485231390"/>
            <w:bookmarkStart w:id="1" w:name="_Hlk491936716"/>
            <w:r w:rsidRPr="005A136A">
              <w:rPr>
                <w:b/>
                <w:sz w:val="24"/>
                <w:szCs w:val="24"/>
              </w:rPr>
              <w:t>О созыве годового Общего собрания акционеров Общества.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bookmarkEnd w:id="0"/>
          <w:bookmarkEnd w:id="1"/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740F9">
              <w:rPr>
                <w:b/>
                <w:sz w:val="24"/>
                <w:szCs w:val="24"/>
              </w:rPr>
              <w:t>ВОПРОС №2: Об утверждении сметы затрат на проведение годового общего собрания акционеров Общества.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740F9">
              <w:rPr>
                <w:b/>
                <w:sz w:val="24"/>
                <w:szCs w:val="24"/>
              </w:rPr>
              <w:t>ВОПРОС №3: О предварительном утверждении годовой бухгалтерской (финансовой) отчетности Общества за 2018 год.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740F9">
              <w:rPr>
                <w:b/>
                <w:sz w:val="24"/>
                <w:szCs w:val="24"/>
              </w:rPr>
              <w:t>ВОПРОС №4: О предварительном утверждении Годового отчета Общества по результатам 2018 года.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740F9">
              <w:rPr>
                <w:b/>
                <w:sz w:val="24"/>
                <w:szCs w:val="24"/>
              </w:rPr>
              <w:t>ВОПРОС №5: Об утверждении отчета о заключенных Обществом в 2018 году сделках, в совершении которых имеется заинтересованность.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740F9">
              <w:rPr>
                <w:b/>
                <w:sz w:val="24"/>
                <w:szCs w:val="24"/>
              </w:rPr>
              <w:t>ВОПРОС №6: О рекомендациях по распределению прибыли, в том числе, по размеру дивиденда по акциям Общества и порядку его выплаты, и убытков Общества по результатам  2018 финансового года.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№7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155">
              <w:rPr>
                <w:b/>
                <w:sz w:val="24"/>
                <w:szCs w:val="24"/>
              </w:rPr>
              <w:t>Об утверждении формулировок решений по вопросам повестки дня годового Общего собрания акционеров.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ВОПРОС №8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155">
              <w:rPr>
                <w:b/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Общества, а также 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№9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155">
              <w:rPr>
                <w:b/>
                <w:sz w:val="24"/>
                <w:szCs w:val="24"/>
              </w:rPr>
              <w:t>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2" w:name="_GoBack"/>
            <w:bookmarkEnd w:id="2"/>
          </w:p>
          <w:p w:rsidR="00D01C9D" w:rsidRPr="00D01C9D" w:rsidRDefault="00D01C9D" w:rsidP="00D01C9D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787F6A">
              <w:rPr>
                <w:b/>
                <w:sz w:val="23"/>
                <w:szCs w:val="23"/>
              </w:rPr>
              <w:t>ВОПРОС №</w:t>
            </w:r>
            <w:r>
              <w:rPr>
                <w:b/>
                <w:sz w:val="23"/>
                <w:szCs w:val="23"/>
              </w:rPr>
              <w:t>10</w:t>
            </w:r>
            <w:r w:rsidRPr="003D6479">
              <w:rPr>
                <w:b/>
                <w:sz w:val="24"/>
                <w:szCs w:val="24"/>
              </w:rPr>
              <w:t xml:space="preserve">: </w:t>
            </w:r>
            <w:r w:rsidRPr="008F2746">
              <w:rPr>
                <w:b/>
                <w:sz w:val="24"/>
                <w:szCs w:val="24"/>
              </w:rPr>
              <w:t>Об утверждении скорректированного Плана закупки товаров (работ, услуг) на 201</w:t>
            </w:r>
            <w:r>
              <w:rPr>
                <w:b/>
                <w:sz w:val="24"/>
                <w:szCs w:val="24"/>
              </w:rPr>
              <w:t>9</w:t>
            </w:r>
            <w:r w:rsidRPr="008F2746"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D01C9D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D01C9D" w:rsidP="00CC20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CC2072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7A" w:rsidRDefault="00C86F7A" w:rsidP="00C51B84">
      <w:r>
        <w:separator/>
      </w:r>
    </w:p>
  </w:endnote>
  <w:endnote w:type="continuationSeparator" w:id="0">
    <w:p w:rsidR="00C86F7A" w:rsidRDefault="00C86F7A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7A" w:rsidRDefault="00C86F7A" w:rsidP="00C51B84">
      <w:r>
        <w:separator/>
      </w:r>
    </w:p>
  </w:footnote>
  <w:footnote w:type="continuationSeparator" w:id="0">
    <w:p w:rsidR="00C86F7A" w:rsidRDefault="00C86F7A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36"/>
    <w:multiLevelType w:val="hybridMultilevel"/>
    <w:tmpl w:val="801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11BC0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1C5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822C3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6C13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2471A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86F7A"/>
    <w:rsid w:val="00CA19B5"/>
    <w:rsid w:val="00CA40FB"/>
    <w:rsid w:val="00CA6D80"/>
    <w:rsid w:val="00CB53F4"/>
    <w:rsid w:val="00CC03F8"/>
    <w:rsid w:val="00CC0D47"/>
    <w:rsid w:val="00CC2072"/>
    <w:rsid w:val="00CC6C20"/>
    <w:rsid w:val="00CF342B"/>
    <w:rsid w:val="00D01C9D"/>
    <w:rsid w:val="00D05EF3"/>
    <w:rsid w:val="00D179F8"/>
    <w:rsid w:val="00D752E3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348E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0769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11</cp:revision>
  <cp:lastPrinted>2018-08-28T08:54:00Z</cp:lastPrinted>
  <dcterms:created xsi:type="dcterms:W3CDTF">2018-12-10T04:19:00Z</dcterms:created>
  <dcterms:modified xsi:type="dcterms:W3CDTF">2019-04-25T04:42:00Z</dcterms:modified>
</cp:coreProperties>
</file>