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063151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063151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7850C2" w:rsidRDefault="007850C2" w:rsidP="007850C2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063AD5">
              <w:rPr>
                <w:sz w:val="24"/>
                <w:szCs w:val="24"/>
              </w:rPr>
              <w:t>21</w:t>
            </w:r>
            <w:r w:rsidR="003B145D">
              <w:rPr>
                <w:sz w:val="24"/>
                <w:szCs w:val="24"/>
              </w:rPr>
              <w:t xml:space="preserve">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7850C2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7850C2">
              <w:rPr>
                <w:sz w:val="24"/>
                <w:szCs w:val="24"/>
              </w:rPr>
              <w:t>2.1. </w:t>
            </w:r>
            <w:r w:rsidRPr="007850C2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7850C2">
              <w:rPr>
                <w:sz w:val="24"/>
                <w:szCs w:val="24"/>
              </w:rPr>
              <w:t xml:space="preserve">:     </w:t>
            </w:r>
          </w:p>
          <w:p w:rsidR="002C1E0D" w:rsidRPr="007850C2" w:rsidRDefault="007850C2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 w:rsidRPr="007850C2">
              <w:rPr>
                <w:b/>
                <w:sz w:val="24"/>
                <w:szCs w:val="24"/>
              </w:rPr>
              <w:t>17 мая</w:t>
            </w:r>
            <w:r w:rsidR="00CC6C20" w:rsidRPr="007850C2">
              <w:rPr>
                <w:b/>
                <w:sz w:val="24"/>
                <w:szCs w:val="24"/>
              </w:rPr>
              <w:t xml:space="preserve"> </w:t>
            </w:r>
            <w:r w:rsidR="00063AD5" w:rsidRPr="007850C2">
              <w:rPr>
                <w:b/>
                <w:sz w:val="24"/>
                <w:szCs w:val="24"/>
              </w:rPr>
              <w:t>2021</w:t>
            </w:r>
            <w:r w:rsidR="002C1E0D" w:rsidRPr="007850C2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7850C2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7850C2">
              <w:rPr>
                <w:sz w:val="24"/>
                <w:szCs w:val="24"/>
              </w:rPr>
              <w:t>2.2. </w:t>
            </w:r>
            <w:r w:rsidRPr="007850C2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7850C2">
              <w:rPr>
                <w:sz w:val="24"/>
                <w:szCs w:val="24"/>
              </w:rPr>
              <w:t xml:space="preserve">: </w:t>
            </w:r>
          </w:p>
          <w:p w:rsidR="00777A71" w:rsidRPr="007850C2" w:rsidRDefault="007850C2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 w:rsidRPr="007850C2">
              <w:rPr>
                <w:b/>
                <w:sz w:val="24"/>
                <w:szCs w:val="24"/>
              </w:rPr>
              <w:t>18</w:t>
            </w:r>
            <w:r w:rsidR="00891B9F" w:rsidRPr="007850C2">
              <w:rPr>
                <w:b/>
                <w:sz w:val="24"/>
                <w:szCs w:val="24"/>
              </w:rPr>
              <w:t xml:space="preserve"> </w:t>
            </w:r>
            <w:r w:rsidRPr="007850C2">
              <w:rPr>
                <w:b/>
                <w:sz w:val="24"/>
                <w:szCs w:val="24"/>
              </w:rPr>
              <w:t>мая</w:t>
            </w:r>
            <w:r w:rsidR="003A48CF" w:rsidRPr="007850C2">
              <w:rPr>
                <w:b/>
                <w:sz w:val="24"/>
                <w:szCs w:val="24"/>
              </w:rPr>
              <w:t xml:space="preserve"> </w:t>
            </w:r>
            <w:r w:rsidR="00063AD5" w:rsidRPr="007850C2">
              <w:rPr>
                <w:b/>
                <w:sz w:val="24"/>
                <w:szCs w:val="24"/>
              </w:rPr>
              <w:t>2021</w:t>
            </w:r>
            <w:r w:rsidR="00777A71" w:rsidRPr="007850C2">
              <w:rPr>
                <w:b/>
                <w:sz w:val="24"/>
                <w:szCs w:val="24"/>
              </w:rPr>
              <w:t xml:space="preserve"> года.</w:t>
            </w:r>
          </w:p>
          <w:p w:rsidR="001D7E2B" w:rsidRPr="007850C2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7850C2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 w:rsidRPr="007850C2">
              <w:rPr>
                <w:b/>
                <w:sz w:val="24"/>
                <w:szCs w:val="24"/>
              </w:rPr>
              <w:t>:</w:t>
            </w:r>
          </w:p>
          <w:p w:rsidR="0047290B" w:rsidRPr="007850C2" w:rsidRDefault="0047290B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BE2996" w:rsidRPr="007850C2" w:rsidRDefault="00BE2996" w:rsidP="00BE2996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7850C2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№1:</w:t>
            </w:r>
            <w:r w:rsidR="0064782D" w:rsidRPr="007850C2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r w:rsidR="007850C2" w:rsidRPr="007850C2">
              <w:rPr>
                <w:iCs/>
                <w:sz w:val="24"/>
                <w:szCs w:val="24"/>
                <w:lang w:eastAsia="en-US" w:bidi="en-US"/>
              </w:rPr>
              <w:t>Об утверждении отчета о выполнении корректированного бизнес – плана ПАО «Самараэнерго» за 4 квартал (12 месяцев) 2020 года.</w:t>
            </w:r>
          </w:p>
          <w:p w:rsidR="0064782D" w:rsidRPr="007850C2" w:rsidRDefault="00BE2996" w:rsidP="007850C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850C2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№2:</w:t>
            </w:r>
            <w:r w:rsidR="00394791" w:rsidRPr="007850C2">
              <w:rPr>
                <w:sz w:val="24"/>
                <w:szCs w:val="24"/>
              </w:rPr>
              <w:t xml:space="preserve"> </w:t>
            </w:r>
            <w:r w:rsidR="007850C2" w:rsidRPr="007850C2">
              <w:rPr>
                <w:iCs/>
                <w:sz w:val="24"/>
                <w:szCs w:val="24"/>
                <w:lang w:eastAsia="en-US" w:bidi="en-US"/>
              </w:rPr>
              <w:t xml:space="preserve">О выполнении ПАО «Самараэнерго» квартальных ключевых показателей эффективности, соответствующих аналогичным показателям Бизнес-плана Общества за </w:t>
            </w:r>
            <w:r w:rsidR="007850C2" w:rsidRPr="007850C2">
              <w:rPr>
                <w:iCs/>
                <w:sz w:val="24"/>
                <w:szCs w:val="24"/>
                <w:lang w:val="en-US" w:eastAsia="en-US" w:bidi="en-US"/>
              </w:rPr>
              <w:t>IV</w:t>
            </w:r>
            <w:r w:rsidR="007850C2" w:rsidRPr="007850C2">
              <w:rPr>
                <w:iCs/>
                <w:sz w:val="24"/>
                <w:szCs w:val="24"/>
                <w:lang w:eastAsia="en-US" w:bidi="en-US"/>
              </w:rPr>
              <w:t xml:space="preserve"> квартал 2020 года для утверждения размера премии.</w:t>
            </w:r>
          </w:p>
          <w:p w:rsidR="007850C2" w:rsidRPr="007850C2" w:rsidRDefault="007850C2" w:rsidP="007850C2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  <w:lang w:eastAsia="en-US" w:bidi="en-US"/>
              </w:rPr>
            </w:pPr>
            <w:r w:rsidRPr="007850C2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№3</w:t>
            </w:r>
            <w:r w:rsidRPr="007850C2">
              <w:rPr>
                <w:b/>
                <w:bCs/>
                <w:iCs/>
                <w:sz w:val="24"/>
                <w:szCs w:val="24"/>
                <w:lang w:eastAsia="en-US" w:bidi="en-US"/>
              </w:rPr>
              <w:t>:</w:t>
            </w:r>
            <w:r w:rsidRPr="007850C2">
              <w:rPr>
                <w:iCs/>
                <w:sz w:val="24"/>
                <w:szCs w:val="24"/>
              </w:rPr>
              <w:t xml:space="preserve"> </w:t>
            </w:r>
            <w:r w:rsidRPr="007850C2">
              <w:rPr>
                <w:iCs/>
                <w:sz w:val="24"/>
                <w:szCs w:val="24"/>
              </w:rPr>
              <w:t>О выполнении ПАО «Самараэнерго» годовых ключевых показателей эффективности, соответствующих аналогичным показателям Бизнес-плана Общества за 2020 год для утверждения размера годовой премии.</w:t>
            </w:r>
          </w:p>
          <w:p w:rsidR="007850C2" w:rsidRPr="0064782D" w:rsidRDefault="007850C2" w:rsidP="007850C2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7850C2">
              <w:rPr>
                <w:b/>
                <w:bCs/>
                <w:iCs/>
                <w:sz w:val="24"/>
                <w:szCs w:val="24"/>
                <w:lang w:eastAsia="en-US" w:bidi="en-US"/>
              </w:rPr>
              <w:t>ВОПРОС №4</w:t>
            </w:r>
            <w:r w:rsidRPr="007850C2">
              <w:rPr>
                <w:b/>
                <w:bCs/>
                <w:iCs/>
                <w:sz w:val="24"/>
                <w:szCs w:val="24"/>
                <w:lang w:eastAsia="en-US" w:bidi="en-US"/>
              </w:rPr>
              <w:t>:</w:t>
            </w:r>
            <w:r w:rsidRPr="007850C2">
              <w:rPr>
                <w:iCs/>
                <w:sz w:val="24"/>
                <w:szCs w:val="24"/>
              </w:rPr>
              <w:t xml:space="preserve"> </w:t>
            </w:r>
            <w:r w:rsidRPr="007850C2">
              <w:rPr>
                <w:iCs/>
                <w:sz w:val="24"/>
                <w:szCs w:val="24"/>
              </w:rPr>
              <w:t>Об утверждении скорректированного Плана закупки товаров (работ, услуг) на 2021 год.</w:t>
            </w:r>
            <w:bookmarkStart w:id="0" w:name="_GoBack"/>
            <w:bookmarkEnd w:id="0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50C2">
              <w:rPr>
                <w:sz w:val="24"/>
                <w:szCs w:val="24"/>
              </w:rPr>
              <w:t>17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7850C2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063AD5">
              <w:rPr>
                <w:sz w:val="24"/>
                <w:szCs w:val="24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51" w:rsidRDefault="00063151" w:rsidP="00C51B84">
      <w:r>
        <w:separator/>
      </w:r>
    </w:p>
  </w:endnote>
  <w:endnote w:type="continuationSeparator" w:id="0">
    <w:p w:rsidR="00063151" w:rsidRDefault="00063151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51" w:rsidRDefault="00063151" w:rsidP="00C51B84">
      <w:r>
        <w:separator/>
      </w:r>
    </w:p>
  </w:footnote>
  <w:footnote w:type="continuationSeparator" w:id="0">
    <w:p w:rsidR="00063151" w:rsidRDefault="00063151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3151"/>
    <w:rsid w:val="00063AD5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94791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252B5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49FA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6E2596"/>
    <w:rsid w:val="00713F86"/>
    <w:rsid w:val="007143D9"/>
    <w:rsid w:val="0071596E"/>
    <w:rsid w:val="007217D2"/>
    <w:rsid w:val="0074402D"/>
    <w:rsid w:val="00756B8C"/>
    <w:rsid w:val="007644B7"/>
    <w:rsid w:val="0077549B"/>
    <w:rsid w:val="00777A71"/>
    <w:rsid w:val="00781471"/>
    <w:rsid w:val="007850C2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243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2996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5015B"/>
    <w:rsid w:val="00F64314"/>
    <w:rsid w:val="00F67545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4E13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2021-05-17T10:09:00Z</dcterms:created>
  <dcterms:modified xsi:type="dcterms:W3CDTF">2021-05-17T10:09:00Z</dcterms:modified>
</cp:coreProperties>
</file>