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331C54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331C54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CC2072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01 февраля</w:t>
            </w:r>
            <w:r w:rsidR="004F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CC207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февраля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CC2072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февраля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C86E79" w:rsidRDefault="002C1E0D" w:rsidP="00CC207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11BC0" w:rsidRDefault="00211BC0" w:rsidP="00211BC0">
            <w:pPr>
              <w:numPr>
                <w:ilvl w:val="0"/>
                <w:numId w:val="6"/>
              </w:numPr>
              <w:autoSpaceDE/>
              <w:autoSpaceDN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357D7D">
              <w:rPr>
                <w:i/>
                <w:sz w:val="24"/>
                <w:szCs w:val="24"/>
              </w:rPr>
              <w:t xml:space="preserve">Об одобрении </w:t>
            </w:r>
            <w:bookmarkStart w:id="0" w:name="_GoBack"/>
            <w:bookmarkEnd w:id="0"/>
            <w:r w:rsidRPr="00357D7D">
              <w:rPr>
                <w:i/>
                <w:sz w:val="24"/>
                <w:szCs w:val="24"/>
              </w:rPr>
              <w:t>заключения Соглашения</w:t>
            </w:r>
            <w:r w:rsidRPr="00357D7D">
              <w:rPr>
                <w:i/>
                <w:sz w:val="24"/>
                <w:szCs w:val="24"/>
              </w:rPr>
              <w:t xml:space="preserve"> об общих условиях предоставления кредита</w:t>
            </w:r>
            <w:r>
              <w:rPr>
                <w:i/>
                <w:sz w:val="24"/>
                <w:szCs w:val="24"/>
              </w:rPr>
              <w:t xml:space="preserve"> с               АО ЮниКредит Банк</w:t>
            </w:r>
            <w:r w:rsidRPr="00357D7D">
              <w:rPr>
                <w:i/>
                <w:sz w:val="24"/>
                <w:szCs w:val="24"/>
              </w:rPr>
              <w:t xml:space="preserve">, являющегося сделкой, предметом которой является имущество, стоимость которого составляет от 5% до 25% балансовой стоимости активов Общества. </w:t>
            </w:r>
          </w:p>
          <w:p w:rsidR="00211BC0" w:rsidRPr="00CC2072" w:rsidRDefault="00211BC0" w:rsidP="00CC2072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CC2072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CC2072" w:rsidP="00CC207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CC2072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54" w:rsidRDefault="00331C54" w:rsidP="00C51B84">
      <w:r>
        <w:separator/>
      </w:r>
    </w:p>
  </w:endnote>
  <w:endnote w:type="continuationSeparator" w:id="0">
    <w:p w:rsidR="00331C54" w:rsidRDefault="00331C54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54" w:rsidRDefault="00331C54" w:rsidP="00C51B84">
      <w:r>
        <w:separator/>
      </w:r>
    </w:p>
  </w:footnote>
  <w:footnote w:type="continuationSeparator" w:id="0">
    <w:p w:rsidR="00331C54" w:rsidRDefault="00331C54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0036"/>
    <w:multiLevelType w:val="hybridMultilevel"/>
    <w:tmpl w:val="80166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95637"/>
    <w:rsid w:val="001C240E"/>
    <w:rsid w:val="001F5574"/>
    <w:rsid w:val="00211BC0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1C5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2072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EC40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7</cp:revision>
  <cp:lastPrinted>2018-08-28T08:54:00Z</cp:lastPrinted>
  <dcterms:created xsi:type="dcterms:W3CDTF">2018-12-10T04:19:00Z</dcterms:created>
  <dcterms:modified xsi:type="dcterms:W3CDTF">2019-02-01T05:54:00Z</dcterms:modified>
</cp:coreProperties>
</file>