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917D58" w:rsidRDefault="000720E7" w:rsidP="008733F7">
      <w:pPr>
        <w:jc w:val="center"/>
        <w:rPr>
          <w:b/>
          <w:bCs/>
          <w:sz w:val="24"/>
          <w:szCs w:val="24"/>
        </w:rPr>
      </w:pPr>
      <w:r w:rsidRPr="00917D58">
        <w:rPr>
          <w:b/>
          <w:bCs/>
          <w:sz w:val="24"/>
          <w:szCs w:val="24"/>
        </w:rPr>
        <w:t>Сообщение о существенном факте</w:t>
      </w:r>
      <w:r w:rsidRPr="00917D58">
        <w:rPr>
          <w:b/>
          <w:bCs/>
          <w:sz w:val="24"/>
          <w:szCs w:val="24"/>
        </w:rPr>
        <w:br/>
        <w:t>“</w:t>
      </w:r>
      <w:r w:rsidRPr="00917D58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917D58">
        <w:rPr>
          <w:b/>
          <w:bCs/>
          <w:sz w:val="24"/>
          <w:szCs w:val="24"/>
        </w:rPr>
        <w:t>”</w:t>
      </w:r>
    </w:p>
    <w:p w:rsidR="00B62F60" w:rsidRPr="00917D58" w:rsidRDefault="00B62F60" w:rsidP="008733F7">
      <w:pPr>
        <w:jc w:val="center"/>
        <w:rPr>
          <w:b/>
          <w:bCs/>
          <w:sz w:val="24"/>
          <w:szCs w:val="24"/>
        </w:rPr>
      </w:pPr>
      <w:r w:rsidRPr="00917D58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917D58" w:rsidRDefault="00245FFC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Публичное</w:t>
            </w:r>
            <w:r w:rsidR="000720E7" w:rsidRPr="00917D5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245FFC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</w:t>
            </w:r>
            <w:r w:rsidR="000720E7" w:rsidRPr="00917D5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1026300956131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6315222985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00127-А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917D58" w:rsidRDefault="008F1229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917D58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917D58" w:rsidRDefault="008F1229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917D58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1915A8" w:rsidRPr="00917D58" w:rsidTr="00983FD9">
        <w:tc>
          <w:tcPr>
            <w:tcW w:w="4990" w:type="dxa"/>
            <w:gridSpan w:val="6"/>
          </w:tcPr>
          <w:p w:rsidR="001915A8" w:rsidRPr="00917D58" w:rsidRDefault="001915A8" w:rsidP="003A4FDC">
            <w:pPr>
              <w:adjustRightInd w:val="0"/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1.8. </w:t>
            </w:r>
            <w:r w:rsidRPr="00917D58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17" w:type="dxa"/>
            <w:gridSpan w:val="2"/>
          </w:tcPr>
          <w:p w:rsidR="001915A8" w:rsidRPr="007609BA" w:rsidRDefault="001915A8" w:rsidP="002766C4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1915A8" w:rsidRPr="007609BA" w:rsidRDefault="001915A8" w:rsidP="003A4FDC">
            <w:pPr>
              <w:jc w:val="both"/>
              <w:rPr>
                <w:sz w:val="24"/>
                <w:szCs w:val="24"/>
                <w:highlight w:val="yellow"/>
              </w:rPr>
            </w:pPr>
            <w:r w:rsidRPr="007609BA">
              <w:rPr>
                <w:sz w:val="24"/>
                <w:szCs w:val="24"/>
              </w:rPr>
              <w:t xml:space="preserve">     </w:t>
            </w:r>
            <w:r w:rsidR="00E47154">
              <w:rPr>
                <w:sz w:val="24"/>
                <w:szCs w:val="24"/>
              </w:rPr>
              <w:t>25</w:t>
            </w:r>
            <w:r w:rsidR="002707D5">
              <w:rPr>
                <w:sz w:val="24"/>
                <w:szCs w:val="24"/>
              </w:rPr>
              <w:t>.</w:t>
            </w:r>
            <w:r w:rsidR="00457D9F">
              <w:rPr>
                <w:sz w:val="24"/>
                <w:szCs w:val="24"/>
              </w:rPr>
              <w:t>03</w:t>
            </w:r>
            <w:r w:rsidR="004C0088" w:rsidRPr="007609BA">
              <w:rPr>
                <w:sz w:val="24"/>
                <w:szCs w:val="24"/>
              </w:rPr>
              <w:t>.20</w:t>
            </w:r>
            <w:r w:rsidR="003A4FDC">
              <w:rPr>
                <w:sz w:val="24"/>
                <w:szCs w:val="24"/>
              </w:rPr>
              <w:t>20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bookmarkStart w:id="0" w:name="OLE_LINK1"/>
            <w:bookmarkStart w:id="1" w:name="OLE_LINK2"/>
            <w:r w:rsidRPr="00917D58"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r w:rsidRPr="00917D58">
              <w:t>2.2.</w:t>
            </w:r>
            <w:r w:rsidRPr="00917D58">
              <w:rPr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Pr="00917D58">
              <w:t xml:space="preserve">: </w:t>
            </w:r>
          </w:p>
          <w:p w:rsidR="00FD76A8" w:rsidRPr="00917D58" w:rsidRDefault="00E47154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r>
              <w:t>24</w:t>
            </w:r>
            <w:r w:rsidR="00457D9F">
              <w:t xml:space="preserve"> марта</w:t>
            </w:r>
            <w:r w:rsidR="00FD76A8" w:rsidRPr="00917D58">
              <w:t xml:space="preserve"> 20</w:t>
            </w:r>
            <w:r w:rsidR="003A4FDC">
              <w:t>20</w:t>
            </w:r>
            <w:r w:rsidR="00FD76A8" w:rsidRPr="00917D58">
              <w:t xml:space="preserve"> года </w:t>
            </w:r>
          </w:p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</w:pPr>
            <w:r w:rsidRPr="00917D58"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E47154">
              <w:t>25</w:t>
            </w:r>
            <w:r w:rsidR="002707D5">
              <w:t xml:space="preserve"> </w:t>
            </w:r>
            <w:r w:rsidR="00457D9F">
              <w:t>марта</w:t>
            </w:r>
            <w:r w:rsidRPr="007609BA">
              <w:t xml:space="preserve"> 20</w:t>
            </w:r>
            <w:r w:rsidR="003A4FDC">
              <w:t>20</w:t>
            </w:r>
            <w:r w:rsidRPr="007609BA">
              <w:t xml:space="preserve"> года, №</w:t>
            </w:r>
            <w:r w:rsidR="00E47154">
              <w:t xml:space="preserve"> 10</w:t>
            </w:r>
            <w:r w:rsidR="002707D5">
              <w:t>/41</w:t>
            </w:r>
            <w:r w:rsidR="00E47154">
              <w:t>4</w:t>
            </w:r>
          </w:p>
          <w:p w:rsidR="006365E3" w:rsidRDefault="00FD76A8" w:rsidP="00DB4313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</w:pPr>
            <w:r w:rsidRPr="00917D58"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="00236CE3">
              <w:t>:</w:t>
            </w:r>
          </w:p>
          <w:p w:rsidR="002707D5" w:rsidRDefault="002707D5" w:rsidP="006365E3">
            <w:pPr>
              <w:spacing w:line="276" w:lineRule="auto"/>
              <w:jc w:val="both"/>
              <w:rPr>
                <w:b/>
              </w:rPr>
            </w:pPr>
          </w:p>
          <w:p w:rsidR="00E47154" w:rsidRPr="00E47154" w:rsidRDefault="00E47154" w:rsidP="00E47154">
            <w:pPr>
              <w:autoSpaceDE/>
              <w:autoSpaceDN/>
              <w:spacing w:line="288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E47154">
              <w:rPr>
                <w:b/>
                <w:sz w:val="24"/>
                <w:szCs w:val="24"/>
              </w:rPr>
              <w:t xml:space="preserve">ВОПРОС №1: </w:t>
            </w:r>
            <w:bookmarkStart w:id="2" w:name="_Hlk27749872"/>
            <w:r w:rsidRPr="00E47154">
              <w:rPr>
                <w:b/>
                <w:sz w:val="24"/>
                <w:szCs w:val="24"/>
                <w:lang w:eastAsia="en-US" w:bidi="en-US"/>
              </w:rPr>
              <w:t>Об утверждении бизнес-плана ПАО «Самараэнерго» на 2020 год.</w:t>
            </w:r>
          </w:p>
          <w:bookmarkEnd w:id="2"/>
          <w:p w:rsidR="00E47154" w:rsidRPr="00E47154" w:rsidRDefault="00E47154" w:rsidP="00E47154">
            <w:pPr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47154" w:rsidRPr="00E47154" w:rsidRDefault="00E47154" w:rsidP="00E47154">
            <w:pPr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47154">
              <w:rPr>
                <w:b/>
                <w:sz w:val="24"/>
                <w:szCs w:val="24"/>
              </w:rPr>
              <w:t>РЕШЕНИЕ:</w:t>
            </w:r>
          </w:p>
          <w:p w:rsidR="00E47154" w:rsidRPr="00E47154" w:rsidRDefault="00E47154" w:rsidP="00E47154">
            <w:pPr>
              <w:autoSpaceDE/>
              <w:autoSpaceDN/>
              <w:ind w:right="283" w:firstLine="567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7154">
              <w:rPr>
                <w:rFonts w:eastAsia="Calibri"/>
                <w:sz w:val="24"/>
                <w:szCs w:val="24"/>
                <w:lang w:eastAsia="en-US"/>
              </w:rPr>
              <w:t>Утвердить бизнес-план ПАО «Самараэнерго» на 2020 год со следующими показателями:</w:t>
            </w:r>
          </w:p>
          <w:p w:rsidR="00E47154" w:rsidRPr="00E47154" w:rsidRDefault="00E47154" w:rsidP="00E47154">
            <w:pPr>
              <w:autoSpaceDE/>
              <w:autoSpaceDN/>
              <w:spacing w:line="276" w:lineRule="auto"/>
              <w:ind w:left="426" w:right="283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E4715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47154">
              <w:rPr>
                <w:rFonts w:eastAsia="Calibri"/>
                <w:sz w:val="24"/>
                <w:szCs w:val="24"/>
                <w:u w:val="single"/>
                <w:lang w:eastAsia="en-US"/>
              </w:rPr>
              <w:t>годовые:</w:t>
            </w:r>
          </w:p>
          <w:p w:rsidR="00E47154" w:rsidRPr="00E47154" w:rsidRDefault="00E47154" w:rsidP="00E47154">
            <w:pPr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right="28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7154">
              <w:rPr>
                <w:rFonts w:eastAsia="Calibri"/>
                <w:sz w:val="24"/>
                <w:szCs w:val="24"/>
                <w:lang w:eastAsia="en-US"/>
              </w:rPr>
              <w:t>чистая прибыль, обеспеченная денежным потоком: 62 279,7 тыс. руб.;</w:t>
            </w:r>
          </w:p>
          <w:p w:rsidR="00E47154" w:rsidRPr="00E47154" w:rsidRDefault="00E47154" w:rsidP="00E47154">
            <w:pPr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right="28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7154">
              <w:rPr>
                <w:rFonts w:eastAsia="Calibri"/>
                <w:sz w:val="24"/>
                <w:szCs w:val="24"/>
                <w:lang w:eastAsia="en-US"/>
              </w:rPr>
              <w:t>выручка от непрофильных видов деятельности: 100%;</w:t>
            </w:r>
          </w:p>
          <w:p w:rsidR="00E47154" w:rsidRPr="00E47154" w:rsidRDefault="00E47154" w:rsidP="00E47154">
            <w:pPr>
              <w:autoSpaceDE/>
              <w:autoSpaceDN/>
              <w:spacing w:line="276" w:lineRule="auto"/>
              <w:ind w:right="283" w:firstLine="426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E47154">
              <w:rPr>
                <w:rFonts w:eastAsia="Calibri"/>
                <w:sz w:val="24"/>
                <w:szCs w:val="24"/>
                <w:u w:val="single"/>
                <w:lang w:eastAsia="en-US"/>
              </w:rPr>
              <w:t>квартальные:</w:t>
            </w:r>
          </w:p>
          <w:p w:rsidR="00E47154" w:rsidRPr="00E47154" w:rsidRDefault="00E47154" w:rsidP="00E47154">
            <w:pPr>
              <w:numPr>
                <w:ilvl w:val="0"/>
                <w:numId w:val="9"/>
              </w:numPr>
              <w:autoSpaceDE/>
              <w:autoSpaceDN/>
              <w:spacing w:after="200" w:line="276" w:lineRule="auto"/>
              <w:ind w:right="28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7154">
              <w:rPr>
                <w:rFonts w:eastAsia="Calibri"/>
                <w:sz w:val="24"/>
                <w:szCs w:val="24"/>
                <w:lang w:eastAsia="en-US"/>
              </w:rPr>
              <w:t xml:space="preserve">уровень реализации (нарастающим итогом): 1кв – 94,00%; 1-п/г </w:t>
            </w:r>
            <w:r w:rsidR="00B178D1">
              <w:rPr>
                <w:rFonts w:eastAsia="Calibri"/>
                <w:sz w:val="24"/>
                <w:szCs w:val="24"/>
                <w:lang w:eastAsia="en-US"/>
              </w:rPr>
              <w:t xml:space="preserve">– 98,30%;  9 месяцев </w:t>
            </w:r>
            <w:bookmarkStart w:id="3" w:name="_GoBack"/>
            <w:bookmarkEnd w:id="3"/>
            <w:r w:rsidRPr="00E47154">
              <w:rPr>
                <w:rFonts w:eastAsia="Calibri"/>
                <w:sz w:val="24"/>
                <w:szCs w:val="24"/>
                <w:lang w:eastAsia="en-US"/>
              </w:rPr>
              <w:t>– 98,30 %; 2020 год – 99,56 %;</w:t>
            </w:r>
          </w:p>
          <w:p w:rsidR="00E47154" w:rsidRPr="00E47154" w:rsidRDefault="00E47154" w:rsidP="00E47154">
            <w:pPr>
              <w:numPr>
                <w:ilvl w:val="0"/>
                <w:numId w:val="9"/>
              </w:numPr>
              <w:autoSpaceDE/>
              <w:autoSpaceDN/>
              <w:spacing w:after="200" w:line="276" w:lineRule="auto"/>
              <w:ind w:right="28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7154">
              <w:rPr>
                <w:rFonts w:eastAsia="Calibri"/>
                <w:sz w:val="24"/>
                <w:szCs w:val="24"/>
                <w:lang w:eastAsia="en-US"/>
              </w:rPr>
              <w:t>маржинальный доход (нарастающим итогом): 1кв – 764 449,6 тыс. руб.; 1-п/г –                 1 527 678,1 тыс. руб.; 9 месяцев – 2 251 507,4 тыс. руб.; 2020 год – 3 099 663,7 тыс. руб.;</w:t>
            </w:r>
          </w:p>
          <w:p w:rsidR="00E47154" w:rsidRPr="00E47154" w:rsidRDefault="00E47154" w:rsidP="00E47154">
            <w:pPr>
              <w:numPr>
                <w:ilvl w:val="0"/>
                <w:numId w:val="8"/>
              </w:numPr>
              <w:autoSpaceDE/>
              <w:autoSpaceDN/>
              <w:spacing w:after="200" w:line="276" w:lineRule="auto"/>
              <w:ind w:right="28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7154">
              <w:rPr>
                <w:rFonts w:eastAsia="Calibri"/>
                <w:sz w:val="24"/>
                <w:szCs w:val="24"/>
                <w:lang w:eastAsia="en-US"/>
              </w:rPr>
              <w:lastRenderedPageBreak/>
              <w:t>лимит собственных затрат (нарастающим итогом): 1кв – 403 254,2 тыс. руб.;                  1-п/г – 838 080,7 тыс. руб.; 9 месяцев – 1 255 893,3 тыс. руб.; 2020 год – 1 685 501,0 тыс. руб.;</w:t>
            </w:r>
          </w:p>
          <w:p w:rsidR="00E47154" w:rsidRPr="00E47154" w:rsidRDefault="00E47154" w:rsidP="00E47154">
            <w:pPr>
              <w:numPr>
                <w:ilvl w:val="0"/>
                <w:numId w:val="8"/>
              </w:numPr>
              <w:autoSpaceDE/>
              <w:autoSpaceDN/>
              <w:spacing w:after="200" w:line="276" w:lineRule="auto"/>
              <w:ind w:right="28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7154">
              <w:rPr>
                <w:rFonts w:eastAsia="Calibri"/>
                <w:sz w:val="24"/>
                <w:szCs w:val="24"/>
                <w:lang w:eastAsia="en-US"/>
              </w:rPr>
              <w:t>лимит расходов из прибыли (нарастающим итогом): 1кв – 58 403,1 тыс. руб.;                  1п\г – 107 420,6 тыс. руб.; 9 месяцев –149 832,0 тыс. руб.; 2020 год – 217 575,5 тыс. руб.</w:t>
            </w:r>
          </w:p>
          <w:p w:rsidR="00E47154" w:rsidRPr="002707D5" w:rsidRDefault="00E47154" w:rsidP="002707D5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</w:p>
          <w:p w:rsidR="006365E3" w:rsidRPr="007D01BB" w:rsidRDefault="006365E3" w:rsidP="006365E3">
            <w:pPr>
              <w:jc w:val="both"/>
              <w:rPr>
                <w:i/>
              </w:rPr>
            </w:pPr>
            <w:r w:rsidRPr="007D01BB">
              <w:rPr>
                <w:i/>
              </w:rPr>
              <w:t>Голосовали</w:t>
            </w:r>
            <w:r w:rsidRPr="007D01BB">
              <w:t xml:space="preserve"> </w:t>
            </w:r>
            <w:r w:rsidR="007609BA">
              <w:rPr>
                <w:i/>
              </w:rPr>
              <w:t>«за» – 10</w:t>
            </w:r>
            <w:r w:rsidRPr="007D01BB">
              <w:rPr>
                <w:i/>
              </w:rPr>
              <w:t xml:space="preserve"> голосов (Артяков Ю.В., Бибикова О.Г., Бобровский Е.И., Жарков И.В., Дербенев О.А., Масюк С.П., Никифорова Л.В., Розенцвайг А.Ш.</w:t>
            </w:r>
            <w:r w:rsidR="007609BA">
              <w:rPr>
                <w:i/>
              </w:rPr>
              <w:t>, Ример Ю.М.</w:t>
            </w:r>
            <w:r w:rsidRPr="007D01BB">
              <w:rPr>
                <w:i/>
              </w:rPr>
              <w:t>, Сойфер М.В.)</w:t>
            </w:r>
          </w:p>
          <w:p w:rsidR="006365E3" w:rsidRPr="007D01BB" w:rsidRDefault="006365E3" w:rsidP="006365E3">
            <w:pPr>
              <w:ind w:left="1985" w:hanging="1985"/>
              <w:jc w:val="both"/>
              <w:rPr>
                <w:i/>
              </w:rPr>
            </w:pPr>
            <w:r w:rsidRPr="007D01BB">
              <w:rPr>
                <w:i/>
              </w:rPr>
              <w:t xml:space="preserve">                      «против» - нет</w:t>
            </w:r>
          </w:p>
          <w:p w:rsidR="006365E3" w:rsidRPr="007D01BB" w:rsidRDefault="006365E3" w:rsidP="007D01BB">
            <w:pPr>
              <w:pStyle w:val="39"/>
              <w:spacing w:line="240" w:lineRule="auto"/>
              <w:ind w:right="403"/>
              <w:rPr>
                <w:i/>
                <w:sz w:val="20"/>
              </w:rPr>
            </w:pPr>
            <w:r w:rsidRPr="007D01BB">
              <w:rPr>
                <w:i/>
                <w:sz w:val="20"/>
              </w:rPr>
              <w:t xml:space="preserve">                      «воздержался» -  нет</w:t>
            </w:r>
          </w:p>
          <w:p w:rsidR="002707D5" w:rsidRDefault="006365E3" w:rsidP="003A4FDC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  <w:r w:rsidRPr="007D01BB">
              <w:rPr>
                <w:rFonts w:ascii="Times New Roman" w:hAnsi="Times New Roman"/>
                <w:b/>
                <w:i/>
                <w:sz w:val="20"/>
              </w:rPr>
              <w:t xml:space="preserve">ПО РЕЗУЛЬТАТАМ ГОЛОСОВАНИЯ РЕШЕНИЕ ПРИНЯТО.  </w:t>
            </w:r>
          </w:p>
          <w:p w:rsidR="003A4FDC" w:rsidRPr="007D01BB" w:rsidRDefault="003A4FDC" w:rsidP="003A4FDC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E17671" w:rsidRPr="00917D58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917D58" w:rsidRDefault="00356533" w:rsidP="006505A9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3.1. </w:t>
            </w:r>
            <w:r w:rsidR="006505A9" w:rsidRPr="00917D58">
              <w:rPr>
                <w:sz w:val="24"/>
                <w:szCs w:val="24"/>
              </w:rPr>
              <w:t>Генеральный директор</w:t>
            </w:r>
          </w:p>
          <w:p w:rsidR="00D66FF2" w:rsidRPr="00917D58" w:rsidRDefault="00C56E71" w:rsidP="003A4FDC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917D58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917D58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917D58" w:rsidRDefault="006505A9" w:rsidP="008C385F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О.А. Дербенев</w:t>
            </w:r>
          </w:p>
        </w:tc>
      </w:tr>
      <w:tr w:rsidR="000720E7" w:rsidRPr="00917D58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609BA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7609BA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609BA" w:rsidRDefault="00E47154" w:rsidP="00F8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4" w:type="dxa"/>
            <w:vAlign w:val="bottom"/>
          </w:tcPr>
          <w:p w:rsidR="000720E7" w:rsidRPr="007609BA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7609BA" w:rsidRDefault="00457D9F" w:rsidP="000C2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928" w:type="dxa"/>
            <w:vAlign w:val="bottom"/>
          </w:tcPr>
          <w:p w:rsidR="000720E7" w:rsidRPr="007609BA" w:rsidRDefault="000720E7" w:rsidP="003A4FDC">
            <w:pPr>
              <w:rPr>
                <w:sz w:val="24"/>
                <w:szCs w:val="24"/>
              </w:rPr>
            </w:pPr>
            <w:r w:rsidRPr="007609BA">
              <w:rPr>
                <w:sz w:val="24"/>
                <w:szCs w:val="24"/>
              </w:rPr>
              <w:t>20</w:t>
            </w:r>
            <w:r w:rsidR="003A4FDC">
              <w:rPr>
                <w:sz w:val="24"/>
                <w:szCs w:val="24"/>
              </w:rPr>
              <w:t>20</w:t>
            </w:r>
            <w:r w:rsidR="00FD346C" w:rsidRPr="007609BA">
              <w:rPr>
                <w:sz w:val="24"/>
                <w:szCs w:val="24"/>
              </w:rPr>
              <w:t xml:space="preserve"> </w:t>
            </w:r>
            <w:r w:rsidR="00947EAF" w:rsidRPr="007609BA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917D58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917D58" w:rsidRDefault="002717F5" w:rsidP="003A4FDC">
      <w:pPr>
        <w:rPr>
          <w:sz w:val="24"/>
          <w:szCs w:val="24"/>
        </w:rPr>
      </w:pPr>
    </w:p>
    <w:sectPr w:rsidR="002717F5" w:rsidRPr="00917D58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29" w:rsidRDefault="008F1229" w:rsidP="00A87F6F">
      <w:r>
        <w:separator/>
      </w:r>
    </w:p>
  </w:endnote>
  <w:endnote w:type="continuationSeparator" w:id="0">
    <w:p w:rsidR="008F1229" w:rsidRDefault="008F1229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29" w:rsidRDefault="008F1229" w:rsidP="00A87F6F">
      <w:r>
        <w:separator/>
      </w:r>
    </w:p>
  </w:footnote>
  <w:footnote w:type="continuationSeparator" w:id="0">
    <w:p w:rsidR="008F1229" w:rsidRDefault="008F1229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D5DE1"/>
    <w:multiLevelType w:val="hybridMultilevel"/>
    <w:tmpl w:val="D60046D4"/>
    <w:lvl w:ilvl="0" w:tplc="B2725D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20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5"/>
  </w:num>
  <w:num w:numId="13">
    <w:abstractNumId w:val="2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8"/>
  </w:num>
  <w:num w:numId="17">
    <w:abstractNumId w:val="26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12"/>
  </w:num>
  <w:num w:numId="23">
    <w:abstractNumId w:val="8"/>
  </w:num>
  <w:num w:numId="24">
    <w:abstractNumId w:val="9"/>
  </w:num>
  <w:num w:numId="25">
    <w:abstractNumId w:val="11"/>
  </w:num>
  <w:num w:numId="26">
    <w:abstractNumId w:val="6"/>
  </w:num>
  <w:num w:numId="27">
    <w:abstractNumId w:val="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B35D1"/>
    <w:rsid w:val="000C2D96"/>
    <w:rsid w:val="000C2FB3"/>
    <w:rsid w:val="000D3888"/>
    <w:rsid w:val="000D6CA2"/>
    <w:rsid w:val="000F66FD"/>
    <w:rsid w:val="001041C2"/>
    <w:rsid w:val="00110EA9"/>
    <w:rsid w:val="001329DF"/>
    <w:rsid w:val="00133E5C"/>
    <w:rsid w:val="00152DCF"/>
    <w:rsid w:val="00157301"/>
    <w:rsid w:val="00166A5E"/>
    <w:rsid w:val="001670F7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36CE3"/>
    <w:rsid w:val="00245FFC"/>
    <w:rsid w:val="00254AED"/>
    <w:rsid w:val="00261007"/>
    <w:rsid w:val="00264AFE"/>
    <w:rsid w:val="002707D5"/>
    <w:rsid w:val="002717F5"/>
    <w:rsid w:val="00273A7B"/>
    <w:rsid w:val="002758AF"/>
    <w:rsid w:val="002766C4"/>
    <w:rsid w:val="00276F72"/>
    <w:rsid w:val="00287254"/>
    <w:rsid w:val="002942CC"/>
    <w:rsid w:val="002C48E5"/>
    <w:rsid w:val="002C7404"/>
    <w:rsid w:val="002D204E"/>
    <w:rsid w:val="002E09E4"/>
    <w:rsid w:val="002E468C"/>
    <w:rsid w:val="002F5B91"/>
    <w:rsid w:val="00313C8B"/>
    <w:rsid w:val="0031534C"/>
    <w:rsid w:val="00325BAA"/>
    <w:rsid w:val="003359FA"/>
    <w:rsid w:val="00335B7A"/>
    <w:rsid w:val="00356533"/>
    <w:rsid w:val="00364E6F"/>
    <w:rsid w:val="00370F4A"/>
    <w:rsid w:val="00392296"/>
    <w:rsid w:val="003A4FDC"/>
    <w:rsid w:val="003D6DA9"/>
    <w:rsid w:val="00443704"/>
    <w:rsid w:val="00444298"/>
    <w:rsid w:val="00445DA2"/>
    <w:rsid w:val="0045562B"/>
    <w:rsid w:val="00457D9F"/>
    <w:rsid w:val="004625BC"/>
    <w:rsid w:val="00472884"/>
    <w:rsid w:val="00491482"/>
    <w:rsid w:val="004C0088"/>
    <w:rsid w:val="004D7B67"/>
    <w:rsid w:val="004F5F21"/>
    <w:rsid w:val="00513A82"/>
    <w:rsid w:val="00560A99"/>
    <w:rsid w:val="0059394F"/>
    <w:rsid w:val="00595246"/>
    <w:rsid w:val="005A757B"/>
    <w:rsid w:val="005B414A"/>
    <w:rsid w:val="005B5045"/>
    <w:rsid w:val="005B7451"/>
    <w:rsid w:val="005C3B8D"/>
    <w:rsid w:val="005C421D"/>
    <w:rsid w:val="005C6DBB"/>
    <w:rsid w:val="005D629D"/>
    <w:rsid w:val="005E6915"/>
    <w:rsid w:val="006365E3"/>
    <w:rsid w:val="006505A9"/>
    <w:rsid w:val="00656A24"/>
    <w:rsid w:val="00670C50"/>
    <w:rsid w:val="006914C5"/>
    <w:rsid w:val="00693C55"/>
    <w:rsid w:val="006B1E45"/>
    <w:rsid w:val="006B377C"/>
    <w:rsid w:val="006C61D9"/>
    <w:rsid w:val="006D1A1C"/>
    <w:rsid w:val="00702854"/>
    <w:rsid w:val="00703B65"/>
    <w:rsid w:val="007141F0"/>
    <w:rsid w:val="00734CEF"/>
    <w:rsid w:val="007476C8"/>
    <w:rsid w:val="00754BE6"/>
    <w:rsid w:val="00756046"/>
    <w:rsid w:val="007609BA"/>
    <w:rsid w:val="007A24E0"/>
    <w:rsid w:val="007D01BB"/>
    <w:rsid w:val="007E1094"/>
    <w:rsid w:val="007E64C0"/>
    <w:rsid w:val="007E7EED"/>
    <w:rsid w:val="007F3A45"/>
    <w:rsid w:val="007F492F"/>
    <w:rsid w:val="008146F1"/>
    <w:rsid w:val="00862BAC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8F1229"/>
    <w:rsid w:val="00913BCA"/>
    <w:rsid w:val="00917D58"/>
    <w:rsid w:val="00947EAF"/>
    <w:rsid w:val="00983FD9"/>
    <w:rsid w:val="009A71FC"/>
    <w:rsid w:val="009A7CF9"/>
    <w:rsid w:val="009D767A"/>
    <w:rsid w:val="009E5DF9"/>
    <w:rsid w:val="00A02D9A"/>
    <w:rsid w:val="00A07833"/>
    <w:rsid w:val="00A1677D"/>
    <w:rsid w:val="00A34F74"/>
    <w:rsid w:val="00A87F6F"/>
    <w:rsid w:val="00AD1979"/>
    <w:rsid w:val="00AD3F45"/>
    <w:rsid w:val="00B178D1"/>
    <w:rsid w:val="00B370CE"/>
    <w:rsid w:val="00B44365"/>
    <w:rsid w:val="00B4492D"/>
    <w:rsid w:val="00B56364"/>
    <w:rsid w:val="00B569FB"/>
    <w:rsid w:val="00B62F60"/>
    <w:rsid w:val="00B726A0"/>
    <w:rsid w:val="00B82F2B"/>
    <w:rsid w:val="00BA2726"/>
    <w:rsid w:val="00BA5311"/>
    <w:rsid w:val="00BA6101"/>
    <w:rsid w:val="00BC47BB"/>
    <w:rsid w:val="00BD26C5"/>
    <w:rsid w:val="00BD6E00"/>
    <w:rsid w:val="00BE236F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D45A9"/>
    <w:rsid w:val="00CE0835"/>
    <w:rsid w:val="00CE44EE"/>
    <w:rsid w:val="00D339E7"/>
    <w:rsid w:val="00D4267A"/>
    <w:rsid w:val="00D5244B"/>
    <w:rsid w:val="00D66FF2"/>
    <w:rsid w:val="00D86E1D"/>
    <w:rsid w:val="00DA10F5"/>
    <w:rsid w:val="00DB4313"/>
    <w:rsid w:val="00DB5977"/>
    <w:rsid w:val="00DC344E"/>
    <w:rsid w:val="00DF2D62"/>
    <w:rsid w:val="00E12FB0"/>
    <w:rsid w:val="00E17671"/>
    <w:rsid w:val="00E20896"/>
    <w:rsid w:val="00E47154"/>
    <w:rsid w:val="00E63D8D"/>
    <w:rsid w:val="00E671C7"/>
    <w:rsid w:val="00E7352E"/>
    <w:rsid w:val="00E76214"/>
    <w:rsid w:val="00E804F1"/>
    <w:rsid w:val="00E86C42"/>
    <w:rsid w:val="00E96B41"/>
    <w:rsid w:val="00EC408E"/>
    <w:rsid w:val="00ED1BE2"/>
    <w:rsid w:val="00ED41D7"/>
    <w:rsid w:val="00F11FAC"/>
    <w:rsid w:val="00F244D2"/>
    <w:rsid w:val="00F73007"/>
    <w:rsid w:val="00F870BD"/>
    <w:rsid w:val="00FA714A"/>
    <w:rsid w:val="00FB7123"/>
    <w:rsid w:val="00FC070A"/>
    <w:rsid w:val="00FD1396"/>
    <w:rsid w:val="00FD346C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A279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Обычный38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бычный39"/>
    <w:rsid w:val="006365E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0D5F-8BEE-4D30-9A3B-50833595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 Сергей Михайлович</dc:creator>
  <cp:lastModifiedBy>Никифоров Сергей Михайлович</cp:lastModifiedBy>
  <cp:revision>4</cp:revision>
  <cp:lastPrinted>2019-10-08T09:39:00Z</cp:lastPrinted>
  <dcterms:created xsi:type="dcterms:W3CDTF">2020-03-26T04:22:00Z</dcterms:created>
  <dcterms:modified xsi:type="dcterms:W3CDTF">2020-03-26T04:50:00Z</dcterms:modified>
</cp:coreProperties>
</file>