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717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847412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7A717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01/07В</w:t>
            </w:r>
          </w:p>
        </w:tc>
        <w:tc>
          <w:tcPr>
            <w:tcW w:w="2500" w:type="pct"/>
            <w:vAlign w:val="center"/>
            <w:hideMark/>
          </w:tcPr>
          <w:p w:rsidR="00000000" w:rsidRDefault="007A7174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06.07.2017</w:t>
            </w:r>
          </w:p>
        </w:tc>
      </w:tr>
    </w:tbl>
    <w:p w:rsidR="00000000" w:rsidRDefault="007A7174">
      <w:pPr>
        <w:pStyle w:val="a3"/>
      </w:pPr>
      <w:r>
        <w:t>В соответствии с регламентом ЭТП</w:t>
      </w:r>
    </w:p>
    <w:p w:rsidR="00000000" w:rsidRDefault="007A7174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7A7174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7A7174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7A7174">
      <w:pPr>
        <w:pStyle w:val="a3"/>
      </w:pPr>
      <w:r>
        <w:t>на право заключения договора на оказание услуг по развитию Корпоративной информационной системы учета финансово-хозяйственной деятельности П</w:t>
      </w:r>
      <w:r>
        <w:t>АО «Самараэнерго» в части автоматизации процессов бюджетирования</w:t>
      </w:r>
    </w:p>
    <w:p w:rsidR="00000000" w:rsidRDefault="007A7174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7A7174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7A7174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7A71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"ОТКРЫТЫЕ ТЕХНОЛОГИИ 98" (Александрова О.Г.) 11 698 520,00 руб. (</w:t>
      </w:r>
      <w:r>
        <w:rPr>
          <w:rFonts w:eastAsia="Times New Roman"/>
          <w:b/>
          <w:bCs/>
        </w:rPr>
        <w:t>цена без НДС: 9 914 000,00 руб.</w:t>
      </w:r>
      <w:r>
        <w:rPr>
          <w:rFonts w:eastAsia="Times New Roman"/>
        </w:rPr>
        <w:t>)</w:t>
      </w:r>
    </w:p>
    <w:p w:rsidR="00000000" w:rsidRDefault="007A71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"БИТ" (Чернов А.А.) </w:t>
      </w:r>
      <w:r>
        <w:rPr>
          <w:rFonts w:eastAsia="Times New Roman"/>
          <w:b/>
          <w:bCs/>
        </w:rPr>
        <w:t>9 933 000,00 руб.</w:t>
      </w:r>
      <w:r>
        <w:rPr>
          <w:rFonts w:eastAsia="Times New Roman"/>
        </w:rPr>
        <w:t xml:space="preserve"> (НДС не облагается)</w:t>
      </w:r>
    </w:p>
    <w:p w:rsidR="00000000" w:rsidRDefault="007A71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ЗАО "ЛАНИТ" (Токарева Е.) 11 752 800,00 руб. (</w:t>
      </w:r>
      <w:r>
        <w:rPr>
          <w:rFonts w:eastAsia="Times New Roman"/>
          <w:b/>
          <w:bCs/>
        </w:rPr>
        <w:t>цена без НДС: 9 960 000,00 руб.</w:t>
      </w:r>
      <w:r>
        <w:rPr>
          <w:rFonts w:eastAsia="Times New Roman"/>
        </w:rPr>
        <w:t>)</w:t>
      </w:r>
    </w:p>
    <w:p w:rsidR="00000000" w:rsidRDefault="007A7174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7A7174">
      <w:pPr>
        <w:pStyle w:val="a3"/>
      </w:pPr>
      <w:r>
        <w:t>В ходе проведения запроса предложений было получено 3 заявки, конверты с которыми были</w:t>
      </w:r>
      <w:r>
        <w:t xml:space="preserve"> размещены в электронном виде на Торговой площадке Системы www.b2b-center.ru.</w:t>
      </w:r>
    </w:p>
    <w:p w:rsidR="00000000" w:rsidRDefault="007A7174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7A7174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7A7174">
      <w:pPr>
        <w:pStyle w:val="a3"/>
      </w:pPr>
      <w:r>
        <w:t>12:11 06.07.2017</w:t>
      </w:r>
    </w:p>
    <w:p w:rsidR="00000000" w:rsidRDefault="007A7174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7A7174">
      <w:pPr>
        <w:pStyle w:val="a3"/>
      </w:pPr>
      <w:r>
        <w:t>Торговая площадка Системы www.b2b-center.ru</w:t>
      </w:r>
    </w:p>
    <w:p w:rsidR="00000000" w:rsidRDefault="007A7174">
      <w:pPr>
        <w:pStyle w:val="a3"/>
      </w:pPr>
      <w:r>
        <w:t>В конвертах обнаружены заявки следующих участников зап</w:t>
      </w:r>
      <w:r>
        <w:t>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32"/>
        <w:gridCol w:w="378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"ОТКРЫТЫЕ ТЕХНОЛОГИИ 98" (115280, г. Москва, ул. Ленинская слобода, д. 19, стр.6)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06.07.2017 в 10:41</w:t>
            </w:r>
            <w:r>
              <w:rPr>
                <w:rFonts w:eastAsia="Times New Roman"/>
              </w:rPr>
              <w:br/>
              <w:t>Цена: 11 698 </w:t>
            </w:r>
            <w:r>
              <w:rPr>
                <w:rFonts w:eastAsia="Times New Roman"/>
              </w:rPr>
              <w:t>520,00 руб. (цена без НДС: 9 914 000,00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"БИТ" (445030, Россия, Самарская обл., г. Тольятти, б-р Цветной, д. 20, кв.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05.07.2017 в 13:13</w:t>
            </w:r>
            <w:r>
              <w:rPr>
                <w:rFonts w:eastAsia="Times New Roman"/>
              </w:rPr>
              <w:br/>
              <w:t>Цена: 9 933 000,00 руб. (НДС не облагается)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ЗАО "ЛАНИТ" (105066, г. Москва </w:t>
            </w:r>
            <w:r>
              <w:rPr>
                <w:rFonts w:eastAsia="Times New Roman"/>
              </w:rPr>
              <w:t>, Доброслободская ул., д. 5, стр.1)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A7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06.07.2017 в 09:22</w:t>
            </w:r>
            <w:r>
              <w:rPr>
                <w:rFonts w:eastAsia="Times New Roman"/>
              </w:rPr>
              <w:br/>
              <w:t>Цена: 11 752 800,00 руб. (цена без НДС: 9 960 000,00 руб.)</w:t>
            </w:r>
          </w:p>
        </w:tc>
      </w:tr>
    </w:tbl>
    <w:p w:rsidR="00000000" w:rsidRDefault="007A7174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7A7174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5B1"/>
    <w:multiLevelType w:val="multilevel"/>
    <w:tmpl w:val="E59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7174"/>
    <w:rsid w:val="007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2017-07-06T10:10:00Z</dcterms:created>
  <dcterms:modified xsi:type="dcterms:W3CDTF">2017-07-06T10:10:00Z</dcterms:modified>
</cp:coreProperties>
</file>