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E83" w:rsidRPr="00C23074" w:rsidRDefault="00833E83" w:rsidP="00833E83">
      <w:pPr>
        <w:rPr>
          <w:b/>
          <w:sz w:val="24"/>
          <w:szCs w:val="24"/>
          <w:lang w:val="ru-RU"/>
        </w:rPr>
      </w:pPr>
      <w:r w:rsidRPr="00C23074">
        <w:rPr>
          <w:b/>
          <w:sz w:val="24"/>
          <w:szCs w:val="24"/>
          <w:lang w:val="ru-RU"/>
        </w:rPr>
        <w:t>Объём потребления э/э (мощности) по группа</w:t>
      </w:r>
      <w:r w:rsidR="004A2DEB">
        <w:rPr>
          <w:b/>
          <w:sz w:val="24"/>
          <w:szCs w:val="24"/>
          <w:lang w:val="ru-RU"/>
        </w:rPr>
        <w:t>м потребителей в октябре</w:t>
      </w:r>
      <w:r w:rsidR="007B36E9">
        <w:rPr>
          <w:b/>
          <w:sz w:val="24"/>
          <w:szCs w:val="24"/>
          <w:lang w:val="ru-RU"/>
        </w:rPr>
        <w:t xml:space="preserve"> 201</w:t>
      </w:r>
      <w:r w:rsidR="000F18EF">
        <w:rPr>
          <w:b/>
          <w:sz w:val="24"/>
          <w:szCs w:val="24"/>
          <w:lang w:val="ru-RU"/>
        </w:rPr>
        <w:t>5</w:t>
      </w:r>
      <w:r>
        <w:rPr>
          <w:b/>
          <w:sz w:val="24"/>
          <w:szCs w:val="24"/>
          <w:lang w:val="ru-RU"/>
        </w:rPr>
        <w:t xml:space="preserve"> года</w:t>
      </w:r>
    </w:p>
    <w:p w:rsidR="00833E83" w:rsidRPr="00637A3A" w:rsidRDefault="00833E83" w:rsidP="00833E83">
      <w:pPr>
        <w:rPr>
          <w:b/>
          <w:sz w:val="24"/>
          <w:szCs w:val="24"/>
          <w:lang w:val="ru-RU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8"/>
        <w:gridCol w:w="3084"/>
      </w:tblGrid>
      <w:tr w:rsidR="00833E83" w:rsidRPr="00637A3A" w:rsidTr="00DF7EED">
        <w:tc>
          <w:tcPr>
            <w:tcW w:w="6488" w:type="dxa"/>
          </w:tcPr>
          <w:p w:rsidR="00833E83" w:rsidRPr="00637A3A" w:rsidRDefault="00833E83" w:rsidP="00DF7EED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 w:rsidRPr="00637A3A">
              <w:rPr>
                <w:b/>
                <w:sz w:val="24"/>
                <w:szCs w:val="24"/>
                <w:lang w:val="ru-RU"/>
              </w:rPr>
              <w:t xml:space="preserve">Тарифная группа </w:t>
            </w:r>
          </w:p>
        </w:tc>
        <w:tc>
          <w:tcPr>
            <w:tcW w:w="3084" w:type="dxa"/>
          </w:tcPr>
          <w:p w:rsidR="00833E83" w:rsidRPr="00637A3A" w:rsidRDefault="00833E83" w:rsidP="00DF7EED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 w:rsidRPr="00637A3A">
              <w:rPr>
                <w:b/>
                <w:sz w:val="24"/>
                <w:szCs w:val="24"/>
                <w:lang w:val="ru-RU"/>
              </w:rPr>
              <w:t xml:space="preserve">тыс. </w:t>
            </w:r>
            <w:proofErr w:type="spellStart"/>
            <w:r w:rsidRPr="00637A3A">
              <w:rPr>
                <w:b/>
                <w:sz w:val="24"/>
                <w:szCs w:val="24"/>
                <w:lang w:val="ru-RU"/>
              </w:rPr>
              <w:t>кВт</w:t>
            </w:r>
            <w:proofErr w:type="gramStart"/>
            <w:r w:rsidRPr="00637A3A">
              <w:rPr>
                <w:b/>
                <w:sz w:val="24"/>
                <w:szCs w:val="24"/>
                <w:lang w:val="ru-RU"/>
              </w:rPr>
              <w:t>.ч</w:t>
            </w:r>
            <w:proofErr w:type="spellEnd"/>
            <w:proofErr w:type="gramEnd"/>
            <w:r w:rsidRPr="00637A3A">
              <w:rPr>
                <w:b/>
                <w:sz w:val="24"/>
                <w:szCs w:val="24"/>
                <w:lang w:val="ru-RU"/>
              </w:rPr>
              <w:t xml:space="preserve">.  </w:t>
            </w:r>
          </w:p>
        </w:tc>
      </w:tr>
      <w:tr w:rsidR="00833E83" w:rsidRPr="00637A3A" w:rsidTr="00DF7EED">
        <w:tc>
          <w:tcPr>
            <w:tcW w:w="6488" w:type="dxa"/>
          </w:tcPr>
          <w:p w:rsidR="00833E83" w:rsidRPr="00637A3A" w:rsidRDefault="00833E83" w:rsidP="00DF7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7A3A">
              <w:rPr>
                <w:sz w:val="24"/>
                <w:szCs w:val="24"/>
                <w:lang w:val="ru-RU"/>
              </w:rPr>
              <w:t xml:space="preserve">Полезный отпуск всего </w:t>
            </w:r>
          </w:p>
        </w:tc>
        <w:tc>
          <w:tcPr>
            <w:tcW w:w="3084" w:type="dxa"/>
          </w:tcPr>
          <w:p w:rsidR="00833E83" w:rsidRPr="00637A3A" w:rsidRDefault="004A2DEB" w:rsidP="00DF7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1 085</w:t>
            </w:r>
            <w:r>
              <w:rPr>
                <w:sz w:val="24"/>
                <w:szCs w:val="24"/>
                <w:lang w:val="ru-RU"/>
              </w:rPr>
              <w:t> </w:t>
            </w:r>
            <w:r w:rsidR="002F0919">
              <w:rPr>
                <w:sz w:val="24"/>
                <w:szCs w:val="24"/>
              </w:rPr>
              <w:t>101</w:t>
            </w:r>
            <w:r w:rsidR="00833E83" w:rsidRPr="00637A3A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833E83" w:rsidRPr="00637A3A" w:rsidTr="00DF7EED">
        <w:tc>
          <w:tcPr>
            <w:tcW w:w="6488" w:type="dxa"/>
          </w:tcPr>
          <w:p w:rsidR="00833E83" w:rsidRPr="00637A3A" w:rsidRDefault="00833E83" w:rsidP="00DF7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7A3A">
              <w:rPr>
                <w:sz w:val="24"/>
                <w:szCs w:val="24"/>
                <w:lang w:val="ru-RU"/>
              </w:rPr>
              <w:t>Полезный отпуск собственным потребителям</w:t>
            </w:r>
            <w:r>
              <w:rPr>
                <w:sz w:val="24"/>
                <w:szCs w:val="24"/>
                <w:lang w:val="ru-RU"/>
              </w:rPr>
              <w:t xml:space="preserve">, в </w:t>
            </w:r>
            <w:proofErr w:type="spellStart"/>
            <w:r>
              <w:rPr>
                <w:sz w:val="24"/>
                <w:szCs w:val="24"/>
                <w:lang w:val="ru-RU"/>
              </w:rPr>
              <w:t>т</w:t>
            </w:r>
            <w:proofErr w:type="gramStart"/>
            <w:r>
              <w:rPr>
                <w:sz w:val="24"/>
                <w:szCs w:val="24"/>
                <w:lang w:val="ru-RU"/>
              </w:rPr>
              <w:t>.ч</w:t>
            </w:r>
            <w:proofErr w:type="spellEnd"/>
            <w:proofErr w:type="gramEnd"/>
          </w:p>
        </w:tc>
        <w:tc>
          <w:tcPr>
            <w:tcW w:w="3084" w:type="dxa"/>
          </w:tcPr>
          <w:p w:rsidR="00833E83" w:rsidRPr="004A2DEB" w:rsidRDefault="004A2DEB" w:rsidP="00DF7E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</w:t>
            </w:r>
            <w:r>
              <w:rPr>
                <w:sz w:val="24"/>
                <w:szCs w:val="24"/>
              </w:rPr>
              <w:t>928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2F0919">
              <w:rPr>
                <w:sz w:val="24"/>
                <w:szCs w:val="24"/>
              </w:rPr>
              <w:t>427</w:t>
            </w:r>
          </w:p>
        </w:tc>
      </w:tr>
      <w:tr w:rsidR="00833E83" w:rsidRPr="00637A3A" w:rsidTr="00DF7EED">
        <w:tc>
          <w:tcPr>
            <w:tcW w:w="6488" w:type="dxa"/>
          </w:tcPr>
          <w:p w:rsidR="00833E83" w:rsidRPr="00106D1F" w:rsidRDefault="00833E83" w:rsidP="00DF7EED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</w:t>
            </w:r>
            <w:r w:rsidRPr="00106D1F">
              <w:rPr>
                <w:b/>
                <w:sz w:val="24"/>
                <w:szCs w:val="24"/>
                <w:lang w:val="ru-RU"/>
              </w:rPr>
              <w:t>население и приравненные к нему потребители</w:t>
            </w:r>
          </w:p>
        </w:tc>
        <w:tc>
          <w:tcPr>
            <w:tcW w:w="3084" w:type="dxa"/>
          </w:tcPr>
          <w:p w:rsidR="00833E83" w:rsidRPr="004A2DEB" w:rsidRDefault="004A2DEB" w:rsidP="00DF7E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14</w:t>
            </w: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2F0919">
              <w:rPr>
                <w:sz w:val="24"/>
                <w:szCs w:val="24"/>
              </w:rPr>
              <w:t>819</w:t>
            </w:r>
          </w:p>
        </w:tc>
      </w:tr>
      <w:tr w:rsidR="00833E83" w:rsidRPr="00637A3A" w:rsidTr="00DF7EED">
        <w:tc>
          <w:tcPr>
            <w:tcW w:w="6488" w:type="dxa"/>
          </w:tcPr>
          <w:p w:rsidR="00833E83" w:rsidRPr="00637A3A" w:rsidRDefault="00833E83" w:rsidP="00DF7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7A3A">
              <w:rPr>
                <w:sz w:val="24"/>
                <w:szCs w:val="24"/>
                <w:lang w:val="ru-RU"/>
              </w:rPr>
              <w:t>Приобретение электроэнергии организациями, оказывающими услуги по передачи электрической энергии в целях компенсации потерь в сетях</w:t>
            </w:r>
          </w:p>
        </w:tc>
        <w:tc>
          <w:tcPr>
            <w:tcW w:w="3084" w:type="dxa"/>
          </w:tcPr>
          <w:p w:rsidR="00833E83" w:rsidRPr="004A2DEB" w:rsidRDefault="004A2DEB" w:rsidP="005138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</w:t>
            </w:r>
            <w:r>
              <w:rPr>
                <w:sz w:val="24"/>
                <w:szCs w:val="24"/>
              </w:rPr>
              <w:t>156</w:t>
            </w:r>
            <w:r>
              <w:rPr>
                <w:sz w:val="24"/>
                <w:szCs w:val="24"/>
                <w:lang w:val="ru-RU"/>
              </w:rPr>
              <w:t xml:space="preserve"> 6</w:t>
            </w:r>
            <w:r w:rsidR="002F0919">
              <w:rPr>
                <w:sz w:val="24"/>
                <w:szCs w:val="24"/>
              </w:rPr>
              <w:t>74</w:t>
            </w:r>
            <w:bookmarkStart w:id="0" w:name="_GoBack"/>
            <w:bookmarkEnd w:id="0"/>
          </w:p>
        </w:tc>
      </w:tr>
    </w:tbl>
    <w:p w:rsidR="00833E83" w:rsidRDefault="00833E83" w:rsidP="00833E83">
      <w:pPr>
        <w:rPr>
          <w:lang w:val="ru-RU"/>
        </w:rPr>
      </w:pPr>
    </w:p>
    <w:p w:rsidR="00B07FF2" w:rsidRDefault="00B07FF2"/>
    <w:sectPr w:rsidR="00B07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E83"/>
    <w:rsid w:val="000F18EF"/>
    <w:rsid w:val="002F0919"/>
    <w:rsid w:val="004A2DEB"/>
    <w:rsid w:val="0051389F"/>
    <w:rsid w:val="007B36E9"/>
    <w:rsid w:val="00833E83"/>
    <w:rsid w:val="00B0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E83"/>
    <w:pPr>
      <w:spacing w:line="252" w:lineRule="auto"/>
    </w:pPr>
    <w:rPr>
      <w:rFonts w:ascii="Times New Roman" w:eastAsia="Calibri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E83"/>
    <w:pPr>
      <w:spacing w:line="252" w:lineRule="auto"/>
    </w:pPr>
    <w:rPr>
      <w:rFonts w:ascii="Times New Roman" w:eastAsia="Calibri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Перькова Ольга</dc:creator>
  <cp:lastModifiedBy>Перькова Ольга</cp:lastModifiedBy>
  <cp:revision>5</cp:revision>
  <dcterms:created xsi:type="dcterms:W3CDTF">2015-07-13T07:56:00Z</dcterms:created>
  <dcterms:modified xsi:type="dcterms:W3CDTF">2015-11-13T06:55:00Z</dcterms:modified>
</cp:coreProperties>
</file>